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1F0FB62" w:rsidR="00BA4841" w:rsidRPr="00B92D23" w:rsidRDefault="009F51F6"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580B2504">
                <wp:simplePos x="0" y="0"/>
                <wp:positionH relativeFrom="column">
                  <wp:posOffset>-726349</wp:posOffset>
                </wp:positionH>
                <wp:positionV relativeFrom="paragraph">
                  <wp:posOffset>1294130</wp:posOffset>
                </wp:positionV>
                <wp:extent cx="7054215" cy="34562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56214"/>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7A51917F" w:rsidR="009F51F6" w:rsidRPr="001E2DB6" w:rsidRDefault="009F51F6" w:rsidP="009F51F6">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9F51F6">
                              <w:rPr>
                                <w:rStyle w:val="sowc"/>
                                <w:rFonts w:ascii="Patria" w:hAnsi="Patria"/>
                                <w:b/>
                                <w:bCs/>
                                <w:color w:val="9F2241"/>
                                <w:sz w:val="72"/>
                                <w:szCs w:val="54"/>
                              </w:rPr>
                              <w:t>Informe Mensual de Actividades Realizadas Fuera de la Unidad Médica</w:t>
                            </w:r>
                          </w:p>
                          <w:p w14:paraId="48E3BFB0" w14:textId="77777777"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B082219"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FU</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9F51F6" w:rsidRPr="001E2DB6" w:rsidRDefault="009F51F6" w:rsidP="00A30628">
                            <w:pPr>
                              <w:pStyle w:val="My"/>
                              <w:ind w:right="68"/>
                              <w:contextualSpacing/>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" fillcolor="white [3201]" stroked="f" strokeweight="1pt">
                <v:textbox>
                  <w:txbxContent>
                    <w:p w14:paraId="772F6616" w14:textId="7A51917F" w:rsidR="009F51F6" w:rsidRPr="001E2DB6" w:rsidRDefault="009F51F6" w:rsidP="009F51F6">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9F51F6">
                        <w:rPr>
                          <w:rStyle w:val="sowc"/>
                          <w:rFonts w:ascii="Patria" w:hAnsi="Patria"/>
                          <w:b/>
                          <w:bCs/>
                          <w:color w:val="9F2241"/>
                          <w:sz w:val="72"/>
                          <w:szCs w:val="54"/>
                        </w:rPr>
                        <w:t>Informe Mensual de Actividades Realizadas Fuera de la Unidad Médica</w:t>
                      </w:r>
                    </w:p>
                    <w:p w14:paraId="48E3BFB0" w14:textId="77777777"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B082219"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FU</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9F51F6" w:rsidRPr="001E2DB6" w:rsidRDefault="009F51F6" w:rsidP="00A30628">
                      <w:pPr>
                        <w:pStyle w:val="My"/>
                        <w:ind w:right="68"/>
                        <w:contextualSpacing/>
                        <w:rPr>
                          <w:rFonts w:ascii="Patria" w:hAnsi="Patria"/>
                          <w:color w:val="000000" w:themeColor="text1"/>
                          <w:sz w:val="30"/>
                          <w:szCs w:val="30"/>
                          <w:lang w:val="es-MX"/>
                        </w:rPr>
                      </w:pPr>
                      <w:bookmarkStart w:id="1" w:name="_GoBack"/>
                      <w:bookmarkEnd w:id="1"/>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913DD2F">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9F51F6" w:rsidRPr="00DB7D3C" w:rsidRDefault="009F51F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9F51F6" w:rsidRPr="00DB7D3C" w:rsidRDefault="009F51F6" w:rsidP="00280D77">
                            <w:pPr>
                              <w:spacing w:after="60"/>
                              <w:jc w:val="left"/>
                              <w:rPr>
                                <w:sz w:val="6"/>
                                <w:szCs w:val="6"/>
                                <w:lang w:val="es-ES"/>
                              </w:rPr>
                            </w:pPr>
                          </w:p>
                          <w:p w14:paraId="6CAF9A19" w14:textId="32EBE8E0" w:rsidR="009F51F6" w:rsidRPr="00DB7D3C" w:rsidRDefault="009F51F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9F51F6" w:rsidRPr="00DB7D3C" w:rsidRDefault="009F51F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9F51F6" w:rsidRPr="00DB7D3C" w:rsidRDefault="009F51F6" w:rsidP="00280D77">
                      <w:pPr>
                        <w:spacing w:after="60"/>
                        <w:jc w:val="left"/>
                        <w:rPr>
                          <w:sz w:val="6"/>
                          <w:szCs w:val="6"/>
                          <w:lang w:val="es-ES"/>
                        </w:rPr>
                      </w:pPr>
                    </w:p>
                    <w:p w14:paraId="6CAF9A19" w14:textId="32EBE8E0" w:rsidR="009F51F6" w:rsidRPr="00DB7D3C" w:rsidRDefault="009F51F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6201930"/>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6201931"/>
      <w:r w:rsidRPr="00B92D23">
        <w:t>Información de contacto</w:t>
      </w:r>
      <w:bookmarkEnd w:id="3"/>
      <w:bookmarkEnd w:id="4"/>
    </w:p>
    <w:p w14:paraId="0F1C207D" w14:textId="3108C734" w:rsidR="002D0A78" w:rsidRDefault="009F51F6" w:rsidP="00E600E2">
      <w:pPr>
        <w:rPr>
          <w:lang w:val="es-ES"/>
        </w:rPr>
      </w:pPr>
      <w:r w:rsidRPr="009F51F6">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“Informe Mensual de Actividades Realizadas Fuera de la Unidad Médica (SIS-SS-FU</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E923AF0" w14:textId="23116A37" w:rsidR="00AD28FA"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6201930" w:history="1">
            <w:r w:rsidR="00AD28FA" w:rsidRPr="006D2CCB">
              <w:rPr>
                <w:rStyle w:val="Hipervnculo"/>
                <w:noProof/>
                <w:lang w:val="es-ES"/>
              </w:rPr>
              <w:t>1</w:t>
            </w:r>
            <w:r w:rsidR="00AD28FA">
              <w:rPr>
                <w:rFonts w:asciiTheme="minorHAnsi" w:eastAsiaTheme="minorEastAsia" w:hAnsiTheme="minorHAnsi" w:cstheme="minorBidi"/>
                <w:bCs w:val="0"/>
                <w:caps w:val="0"/>
                <w:noProof/>
                <w:color w:val="auto"/>
                <w:sz w:val="22"/>
                <w:szCs w:val="22"/>
                <w:lang w:val="en-US"/>
              </w:rPr>
              <w:tab/>
            </w:r>
            <w:r w:rsidR="00AD28FA" w:rsidRPr="006D2CCB">
              <w:rPr>
                <w:rStyle w:val="Hipervnculo"/>
                <w:noProof/>
                <w:lang w:val="es-ES"/>
              </w:rPr>
              <w:t>PREFACIO</w:t>
            </w:r>
            <w:r w:rsidR="00AD28FA">
              <w:rPr>
                <w:noProof/>
                <w:webHidden/>
              </w:rPr>
              <w:tab/>
            </w:r>
            <w:r w:rsidR="00AD28FA">
              <w:rPr>
                <w:noProof/>
                <w:webHidden/>
              </w:rPr>
              <w:fldChar w:fldCharType="begin"/>
            </w:r>
            <w:r w:rsidR="00AD28FA">
              <w:rPr>
                <w:noProof/>
                <w:webHidden/>
              </w:rPr>
              <w:instrText xml:space="preserve"> PAGEREF _Toc186201930 \h </w:instrText>
            </w:r>
            <w:r w:rsidR="00AD28FA">
              <w:rPr>
                <w:noProof/>
                <w:webHidden/>
              </w:rPr>
            </w:r>
            <w:r w:rsidR="00AD28FA">
              <w:rPr>
                <w:noProof/>
                <w:webHidden/>
              </w:rPr>
              <w:fldChar w:fldCharType="separate"/>
            </w:r>
            <w:r w:rsidR="00AD28FA">
              <w:rPr>
                <w:noProof/>
                <w:webHidden/>
              </w:rPr>
              <w:t>1</w:t>
            </w:r>
            <w:r w:rsidR="00AD28FA">
              <w:rPr>
                <w:noProof/>
                <w:webHidden/>
              </w:rPr>
              <w:fldChar w:fldCharType="end"/>
            </w:r>
          </w:hyperlink>
        </w:p>
        <w:p w14:paraId="0AEBE3EE" w14:textId="0786DF07"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31" w:history="1">
            <w:r w:rsidR="00AD28FA" w:rsidRPr="006D2CCB">
              <w:rPr>
                <w:rStyle w:val="Hipervnculo"/>
                <w:noProof/>
              </w:rPr>
              <w:t>1.1</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Información de contacto</w:t>
            </w:r>
            <w:r w:rsidR="00AD28FA">
              <w:rPr>
                <w:noProof/>
                <w:webHidden/>
              </w:rPr>
              <w:tab/>
            </w:r>
            <w:r w:rsidR="00AD28FA">
              <w:rPr>
                <w:noProof/>
                <w:webHidden/>
              </w:rPr>
              <w:fldChar w:fldCharType="begin"/>
            </w:r>
            <w:r w:rsidR="00AD28FA">
              <w:rPr>
                <w:noProof/>
                <w:webHidden/>
              </w:rPr>
              <w:instrText xml:space="preserve"> PAGEREF _Toc186201931 \h </w:instrText>
            </w:r>
            <w:r w:rsidR="00AD28FA">
              <w:rPr>
                <w:noProof/>
                <w:webHidden/>
              </w:rPr>
            </w:r>
            <w:r w:rsidR="00AD28FA">
              <w:rPr>
                <w:noProof/>
                <w:webHidden/>
              </w:rPr>
              <w:fldChar w:fldCharType="separate"/>
            </w:r>
            <w:r w:rsidR="00AD28FA">
              <w:rPr>
                <w:noProof/>
                <w:webHidden/>
              </w:rPr>
              <w:t>1</w:t>
            </w:r>
            <w:r w:rsidR="00AD28FA">
              <w:rPr>
                <w:noProof/>
                <w:webHidden/>
              </w:rPr>
              <w:fldChar w:fldCharType="end"/>
            </w:r>
          </w:hyperlink>
        </w:p>
        <w:p w14:paraId="1693D3AA" w14:textId="5E956520" w:rsidR="00AD28FA" w:rsidRDefault="00E661D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932" w:history="1">
            <w:r w:rsidR="00AD28FA" w:rsidRPr="006D2CCB">
              <w:rPr>
                <w:rStyle w:val="Hipervnculo"/>
                <w:noProof/>
                <w:lang w:val="es-ES"/>
              </w:rPr>
              <w:t>2</w:t>
            </w:r>
            <w:r w:rsidR="00AD28FA">
              <w:rPr>
                <w:rFonts w:asciiTheme="minorHAnsi" w:eastAsiaTheme="minorEastAsia" w:hAnsiTheme="minorHAnsi" w:cstheme="minorBidi"/>
                <w:bCs w:val="0"/>
                <w:caps w:val="0"/>
                <w:noProof/>
                <w:color w:val="auto"/>
                <w:sz w:val="22"/>
                <w:szCs w:val="22"/>
                <w:lang w:val="en-US"/>
              </w:rPr>
              <w:tab/>
            </w:r>
            <w:r w:rsidR="00AD28FA" w:rsidRPr="006D2CCB">
              <w:rPr>
                <w:rStyle w:val="Hipervnculo"/>
                <w:noProof/>
                <w:lang w:val="es-ES"/>
              </w:rPr>
              <w:t>PRESENTACIÓN DEL INSTRUCTIVO</w:t>
            </w:r>
            <w:r w:rsidR="00AD28FA">
              <w:rPr>
                <w:noProof/>
                <w:webHidden/>
              </w:rPr>
              <w:tab/>
            </w:r>
            <w:r w:rsidR="00AD28FA">
              <w:rPr>
                <w:noProof/>
                <w:webHidden/>
              </w:rPr>
              <w:fldChar w:fldCharType="begin"/>
            </w:r>
            <w:r w:rsidR="00AD28FA">
              <w:rPr>
                <w:noProof/>
                <w:webHidden/>
              </w:rPr>
              <w:instrText xml:space="preserve"> PAGEREF _Toc186201932 \h </w:instrText>
            </w:r>
            <w:r w:rsidR="00AD28FA">
              <w:rPr>
                <w:noProof/>
                <w:webHidden/>
              </w:rPr>
            </w:r>
            <w:r w:rsidR="00AD28FA">
              <w:rPr>
                <w:noProof/>
                <w:webHidden/>
              </w:rPr>
              <w:fldChar w:fldCharType="separate"/>
            </w:r>
            <w:r w:rsidR="00AD28FA">
              <w:rPr>
                <w:noProof/>
                <w:webHidden/>
              </w:rPr>
              <w:t>3</w:t>
            </w:r>
            <w:r w:rsidR="00AD28FA">
              <w:rPr>
                <w:noProof/>
                <w:webHidden/>
              </w:rPr>
              <w:fldChar w:fldCharType="end"/>
            </w:r>
          </w:hyperlink>
        </w:p>
        <w:p w14:paraId="402BEF0F" w14:textId="39BC2D1B"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33" w:history="1">
            <w:r w:rsidR="00AD28FA" w:rsidRPr="006D2CCB">
              <w:rPr>
                <w:rStyle w:val="Hipervnculo"/>
                <w:noProof/>
              </w:rPr>
              <w:t>2.1</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Introducción y Marco normativo</w:t>
            </w:r>
            <w:r w:rsidR="00AD28FA">
              <w:rPr>
                <w:noProof/>
                <w:webHidden/>
              </w:rPr>
              <w:tab/>
            </w:r>
            <w:r w:rsidR="00AD28FA">
              <w:rPr>
                <w:noProof/>
                <w:webHidden/>
              </w:rPr>
              <w:fldChar w:fldCharType="begin"/>
            </w:r>
            <w:r w:rsidR="00AD28FA">
              <w:rPr>
                <w:noProof/>
                <w:webHidden/>
              </w:rPr>
              <w:instrText xml:space="preserve"> PAGEREF _Toc186201933 \h </w:instrText>
            </w:r>
            <w:r w:rsidR="00AD28FA">
              <w:rPr>
                <w:noProof/>
                <w:webHidden/>
              </w:rPr>
            </w:r>
            <w:r w:rsidR="00AD28FA">
              <w:rPr>
                <w:noProof/>
                <w:webHidden/>
              </w:rPr>
              <w:fldChar w:fldCharType="separate"/>
            </w:r>
            <w:r w:rsidR="00AD28FA">
              <w:rPr>
                <w:noProof/>
                <w:webHidden/>
              </w:rPr>
              <w:t>3</w:t>
            </w:r>
            <w:r w:rsidR="00AD28FA">
              <w:rPr>
                <w:noProof/>
                <w:webHidden/>
              </w:rPr>
              <w:fldChar w:fldCharType="end"/>
            </w:r>
          </w:hyperlink>
        </w:p>
        <w:p w14:paraId="707EE52B" w14:textId="6759CE73"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34" w:history="1">
            <w:r w:rsidR="00AD28FA" w:rsidRPr="006D2CCB">
              <w:rPr>
                <w:rStyle w:val="Hipervnculo"/>
                <w:noProof/>
              </w:rPr>
              <w:t>2.2</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Objetivos</w:t>
            </w:r>
            <w:r w:rsidR="00AD28FA">
              <w:rPr>
                <w:noProof/>
                <w:webHidden/>
              </w:rPr>
              <w:tab/>
            </w:r>
            <w:r w:rsidR="00AD28FA">
              <w:rPr>
                <w:noProof/>
                <w:webHidden/>
              </w:rPr>
              <w:fldChar w:fldCharType="begin"/>
            </w:r>
            <w:r w:rsidR="00AD28FA">
              <w:rPr>
                <w:noProof/>
                <w:webHidden/>
              </w:rPr>
              <w:instrText xml:space="preserve"> PAGEREF _Toc186201934 \h </w:instrText>
            </w:r>
            <w:r w:rsidR="00AD28FA">
              <w:rPr>
                <w:noProof/>
                <w:webHidden/>
              </w:rPr>
            </w:r>
            <w:r w:rsidR="00AD28FA">
              <w:rPr>
                <w:noProof/>
                <w:webHidden/>
              </w:rPr>
              <w:fldChar w:fldCharType="separate"/>
            </w:r>
            <w:r w:rsidR="00AD28FA">
              <w:rPr>
                <w:noProof/>
                <w:webHidden/>
              </w:rPr>
              <w:t>3</w:t>
            </w:r>
            <w:r w:rsidR="00AD28FA">
              <w:rPr>
                <w:noProof/>
                <w:webHidden/>
              </w:rPr>
              <w:fldChar w:fldCharType="end"/>
            </w:r>
          </w:hyperlink>
        </w:p>
        <w:p w14:paraId="4F2A90D7" w14:textId="01CEB0E3"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35" w:history="1">
            <w:r w:rsidR="00AD28FA" w:rsidRPr="006D2CCB">
              <w:rPr>
                <w:rStyle w:val="Hipervnculo"/>
                <w:noProof/>
              </w:rPr>
              <w:t>2.3</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Audiencia</w:t>
            </w:r>
            <w:r w:rsidR="00AD28FA">
              <w:rPr>
                <w:noProof/>
                <w:webHidden/>
              </w:rPr>
              <w:tab/>
            </w:r>
            <w:r w:rsidR="00AD28FA">
              <w:rPr>
                <w:noProof/>
                <w:webHidden/>
              </w:rPr>
              <w:fldChar w:fldCharType="begin"/>
            </w:r>
            <w:r w:rsidR="00AD28FA">
              <w:rPr>
                <w:noProof/>
                <w:webHidden/>
              </w:rPr>
              <w:instrText xml:space="preserve"> PAGEREF _Toc186201935 \h </w:instrText>
            </w:r>
            <w:r w:rsidR="00AD28FA">
              <w:rPr>
                <w:noProof/>
                <w:webHidden/>
              </w:rPr>
            </w:r>
            <w:r w:rsidR="00AD28FA">
              <w:rPr>
                <w:noProof/>
                <w:webHidden/>
              </w:rPr>
              <w:fldChar w:fldCharType="separate"/>
            </w:r>
            <w:r w:rsidR="00AD28FA">
              <w:rPr>
                <w:noProof/>
                <w:webHidden/>
              </w:rPr>
              <w:t>4</w:t>
            </w:r>
            <w:r w:rsidR="00AD28FA">
              <w:rPr>
                <w:noProof/>
                <w:webHidden/>
              </w:rPr>
              <w:fldChar w:fldCharType="end"/>
            </w:r>
          </w:hyperlink>
        </w:p>
        <w:p w14:paraId="2F036970" w14:textId="522F45B4"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36" w:history="1">
            <w:r w:rsidR="00AD28FA" w:rsidRPr="006D2CCB">
              <w:rPr>
                <w:rStyle w:val="Hipervnculo"/>
                <w:noProof/>
              </w:rPr>
              <w:t>2.4</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Alcance</w:t>
            </w:r>
            <w:r w:rsidR="00AD28FA">
              <w:rPr>
                <w:noProof/>
                <w:webHidden/>
              </w:rPr>
              <w:tab/>
            </w:r>
            <w:r w:rsidR="00AD28FA">
              <w:rPr>
                <w:noProof/>
                <w:webHidden/>
              </w:rPr>
              <w:fldChar w:fldCharType="begin"/>
            </w:r>
            <w:r w:rsidR="00AD28FA">
              <w:rPr>
                <w:noProof/>
                <w:webHidden/>
              </w:rPr>
              <w:instrText xml:space="preserve"> PAGEREF _Toc186201936 \h </w:instrText>
            </w:r>
            <w:r w:rsidR="00AD28FA">
              <w:rPr>
                <w:noProof/>
                <w:webHidden/>
              </w:rPr>
            </w:r>
            <w:r w:rsidR="00AD28FA">
              <w:rPr>
                <w:noProof/>
                <w:webHidden/>
              </w:rPr>
              <w:fldChar w:fldCharType="separate"/>
            </w:r>
            <w:r w:rsidR="00AD28FA">
              <w:rPr>
                <w:noProof/>
                <w:webHidden/>
              </w:rPr>
              <w:t>4</w:t>
            </w:r>
            <w:r w:rsidR="00AD28FA">
              <w:rPr>
                <w:noProof/>
                <w:webHidden/>
              </w:rPr>
              <w:fldChar w:fldCharType="end"/>
            </w:r>
          </w:hyperlink>
        </w:p>
        <w:p w14:paraId="30F0C5A8" w14:textId="3BF2F2E2"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37" w:history="1">
            <w:r w:rsidR="00AD28FA" w:rsidRPr="006D2CCB">
              <w:rPr>
                <w:rStyle w:val="Hipervnculo"/>
                <w:noProof/>
              </w:rPr>
              <w:t>2.5</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Justificación</w:t>
            </w:r>
            <w:r w:rsidR="00AD28FA">
              <w:rPr>
                <w:noProof/>
                <w:webHidden/>
              </w:rPr>
              <w:tab/>
            </w:r>
            <w:r w:rsidR="00AD28FA">
              <w:rPr>
                <w:noProof/>
                <w:webHidden/>
              </w:rPr>
              <w:fldChar w:fldCharType="begin"/>
            </w:r>
            <w:r w:rsidR="00AD28FA">
              <w:rPr>
                <w:noProof/>
                <w:webHidden/>
              </w:rPr>
              <w:instrText xml:space="preserve"> PAGEREF _Toc186201937 \h </w:instrText>
            </w:r>
            <w:r w:rsidR="00AD28FA">
              <w:rPr>
                <w:noProof/>
                <w:webHidden/>
              </w:rPr>
            </w:r>
            <w:r w:rsidR="00AD28FA">
              <w:rPr>
                <w:noProof/>
                <w:webHidden/>
              </w:rPr>
              <w:fldChar w:fldCharType="separate"/>
            </w:r>
            <w:r w:rsidR="00AD28FA">
              <w:rPr>
                <w:noProof/>
                <w:webHidden/>
              </w:rPr>
              <w:t>4</w:t>
            </w:r>
            <w:r w:rsidR="00AD28FA">
              <w:rPr>
                <w:noProof/>
                <w:webHidden/>
              </w:rPr>
              <w:fldChar w:fldCharType="end"/>
            </w:r>
          </w:hyperlink>
        </w:p>
        <w:p w14:paraId="1FDB7AF3" w14:textId="004FBBE1"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38" w:history="1">
            <w:r w:rsidR="00AD28FA" w:rsidRPr="006D2CCB">
              <w:rPr>
                <w:rStyle w:val="Hipervnculo"/>
                <w:noProof/>
              </w:rPr>
              <w:t>2.6</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Términos y Definiciones</w:t>
            </w:r>
            <w:r w:rsidR="00AD28FA">
              <w:rPr>
                <w:noProof/>
                <w:webHidden/>
              </w:rPr>
              <w:tab/>
            </w:r>
            <w:r w:rsidR="00AD28FA">
              <w:rPr>
                <w:noProof/>
                <w:webHidden/>
              </w:rPr>
              <w:fldChar w:fldCharType="begin"/>
            </w:r>
            <w:r w:rsidR="00AD28FA">
              <w:rPr>
                <w:noProof/>
                <w:webHidden/>
              </w:rPr>
              <w:instrText xml:space="preserve"> PAGEREF _Toc186201938 \h </w:instrText>
            </w:r>
            <w:r w:rsidR="00AD28FA">
              <w:rPr>
                <w:noProof/>
                <w:webHidden/>
              </w:rPr>
            </w:r>
            <w:r w:rsidR="00AD28FA">
              <w:rPr>
                <w:noProof/>
                <w:webHidden/>
              </w:rPr>
              <w:fldChar w:fldCharType="separate"/>
            </w:r>
            <w:r w:rsidR="00AD28FA">
              <w:rPr>
                <w:noProof/>
                <w:webHidden/>
              </w:rPr>
              <w:t>6</w:t>
            </w:r>
            <w:r w:rsidR="00AD28FA">
              <w:rPr>
                <w:noProof/>
                <w:webHidden/>
              </w:rPr>
              <w:fldChar w:fldCharType="end"/>
            </w:r>
          </w:hyperlink>
        </w:p>
        <w:p w14:paraId="4208899B" w14:textId="6BD596A1" w:rsidR="00AD28FA" w:rsidRDefault="00E661D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939" w:history="1">
            <w:r w:rsidR="00AD28FA" w:rsidRPr="006D2CCB">
              <w:rPr>
                <w:rStyle w:val="Hipervnculo"/>
                <w:noProof/>
              </w:rPr>
              <w:t>3</w:t>
            </w:r>
            <w:r w:rsidR="00AD28FA">
              <w:rPr>
                <w:rFonts w:asciiTheme="minorHAnsi" w:eastAsiaTheme="minorEastAsia" w:hAnsiTheme="minorHAnsi" w:cstheme="minorBidi"/>
                <w:bCs w:val="0"/>
                <w:caps w:val="0"/>
                <w:noProof/>
                <w:color w:val="auto"/>
                <w:sz w:val="22"/>
                <w:szCs w:val="22"/>
                <w:lang w:val="en-US"/>
              </w:rPr>
              <w:tab/>
            </w:r>
            <w:r w:rsidR="00AD28FA" w:rsidRPr="006D2CCB">
              <w:rPr>
                <w:rStyle w:val="Hipervnculo"/>
                <w:noProof/>
              </w:rPr>
              <w:t>Referencias</w:t>
            </w:r>
            <w:r w:rsidR="00AD28FA">
              <w:rPr>
                <w:noProof/>
                <w:webHidden/>
              </w:rPr>
              <w:tab/>
            </w:r>
            <w:r w:rsidR="00AD28FA">
              <w:rPr>
                <w:noProof/>
                <w:webHidden/>
              </w:rPr>
              <w:fldChar w:fldCharType="begin"/>
            </w:r>
            <w:r w:rsidR="00AD28FA">
              <w:rPr>
                <w:noProof/>
                <w:webHidden/>
              </w:rPr>
              <w:instrText xml:space="preserve"> PAGEREF _Toc186201939 \h </w:instrText>
            </w:r>
            <w:r w:rsidR="00AD28FA">
              <w:rPr>
                <w:noProof/>
                <w:webHidden/>
              </w:rPr>
            </w:r>
            <w:r w:rsidR="00AD28FA">
              <w:rPr>
                <w:noProof/>
                <w:webHidden/>
              </w:rPr>
              <w:fldChar w:fldCharType="separate"/>
            </w:r>
            <w:r w:rsidR="00AD28FA">
              <w:rPr>
                <w:noProof/>
                <w:webHidden/>
              </w:rPr>
              <w:t>7</w:t>
            </w:r>
            <w:r w:rsidR="00AD28FA">
              <w:rPr>
                <w:noProof/>
                <w:webHidden/>
              </w:rPr>
              <w:fldChar w:fldCharType="end"/>
            </w:r>
          </w:hyperlink>
        </w:p>
        <w:p w14:paraId="5C93C42B" w14:textId="340A6FD5"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40" w:history="1">
            <w:r w:rsidR="00AD28FA" w:rsidRPr="006D2CCB">
              <w:rPr>
                <w:rStyle w:val="Hipervnculo"/>
                <w:noProof/>
              </w:rPr>
              <w:t>3.1</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Ligas Web</w:t>
            </w:r>
            <w:r w:rsidR="00AD28FA">
              <w:rPr>
                <w:noProof/>
                <w:webHidden/>
              </w:rPr>
              <w:tab/>
            </w:r>
            <w:r w:rsidR="00AD28FA">
              <w:rPr>
                <w:noProof/>
                <w:webHidden/>
              </w:rPr>
              <w:fldChar w:fldCharType="begin"/>
            </w:r>
            <w:r w:rsidR="00AD28FA">
              <w:rPr>
                <w:noProof/>
                <w:webHidden/>
              </w:rPr>
              <w:instrText xml:space="preserve"> PAGEREF _Toc186201940 \h </w:instrText>
            </w:r>
            <w:r w:rsidR="00AD28FA">
              <w:rPr>
                <w:noProof/>
                <w:webHidden/>
              </w:rPr>
            </w:r>
            <w:r w:rsidR="00AD28FA">
              <w:rPr>
                <w:noProof/>
                <w:webHidden/>
              </w:rPr>
              <w:fldChar w:fldCharType="separate"/>
            </w:r>
            <w:r w:rsidR="00AD28FA">
              <w:rPr>
                <w:noProof/>
                <w:webHidden/>
              </w:rPr>
              <w:t>7</w:t>
            </w:r>
            <w:r w:rsidR="00AD28FA">
              <w:rPr>
                <w:noProof/>
                <w:webHidden/>
              </w:rPr>
              <w:fldChar w:fldCharType="end"/>
            </w:r>
          </w:hyperlink>
        </w:p>
        <w:p w14:paraId="2BD97CB0" w14:textId="6640E4FC"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41" w:history="1">
            <w:r w:rsidR="00AD28FA" w:rsidRPr="006D2CCB">
              <w:rPr>
                <w:rStyle w:val="Hipervnculo"/>
                <w:noProof/>
              </w:rPr>
              <w:t>3.2</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Bibliografía</w:t>
            </w:r>
            <w:r w:rsidR="00AD28FA">
              <w:rPr>
                <w:noProof/>
                <w:webHidden/>
              </w:rPr>
              <w:tab/>
            </w:r>
            <w:r w:rsidR="00AD28FA">
              <w:rPr>
                <w:noProof/>
                <w:webHidden/>
              </w:rPr>
              <w:fldChar w:fldCharType="begin"/>
            </w:r>
            <w:r w:rsidR="00AD28FA">
              <w:rPr>
                <w:noProof/>
                <w:webHidden/>
              </w:rPr>
              <w:instrText xml:space="preserve"> PAGEREF _Toc186201941 \h </w:instrText>
            </w:r>
            <w:r w:rsidR="00AD28FA">
              <w:rPr>
                <w:noProof/>
                <w:webHidden/>
              </w:rPr>
            </w:r>
            <w:r w:rsidR="00AD28FA">
              <w:rPr>
                <w:noProof/>
                <w:webHidden/>
              </w:rPr>
              <w:fldChar w:fldCharType="separate"/>
            </w:r>
            <w:r w:rsidR="00AD28FA">
              <w:rPr>
                <w:noProof/>
                <w:webHidden/>
              </w:rPr>
              <w:t>7</w:t>
            </w:r>
            <w:r w:rsidR="00AD28FA">
              <w:rPr>
                <w:noProof/>
                <w:webHidden/>
              </w:rPr>
              <w:fldChar w:fldCharType="end"/>
            </w:r>
          </w:hyperlink>
        </w:p>
        <w:p w14:paraId="51914853" w14:textId="3224BF7A"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42" w:history="1">
            <w:r w:rsidR="00AD28FA" w:rsidRPr="006D2CCB">
              <w:rPr>
                <w:rStyle w:val="Hipervnculo"/>
                <w:noProof/>
              </w:rPr>
              <w:t>3.3</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Archivos anexos</w:t>
            </w:r>
            <w:r w:rsidR="00AD28FA">
              <w:rPr>
                <w:noProof/>
                <w:webHidden/>
              </w:rPr>
              <w:tab/>
            </w:r>
            <w:r w:rsidR="00AD28FA">
              <w:rPr>
                <w:noProof/>
                <w:webHidden/>
              </w:rPr>
              <w:fldChar w:fldCharType="begin"/>
            </w:r>
            <w:r w:rsidR="00AD28FA">
              <w:rPr>
                <w:noProof/>
                <w:webHidden/>
              </w:rPr>
              <w:instrText xml:space="preserve"> PAGEREF _Toc186201942 \h </w:instrText>
            </w:r>
            <w:r w:rsidR="00AD28FA">
              <w:rPr>
                <w:noProof/>
                <w:webHidden/>
              </w:rPr>
            </w:r>
            <w:r w:rsidR="00AD28FA">
              <w:rPr>
                <w:noProof/>
                <w:webHidden/>
              </w:rPr>
              <w:fldChar w:fldCharType="separate"/>
            </w:r>
            <w:r w:rsidR="00AD28FA">
              <w:rPr>
                <w:noProof/>
                <w:webHidden/>
              </w:rPr>
              <w:t>7</w:t>
            </w:r>
            <w:r w:rsidR="00AD28FA">
              <w:rPr>
                <w:noProof/>
                <w:webHidden/>
              </w:rPr>
              <w:fldChar w:fldCharType="end"/>
            </w:r>
          </w:hyperlink>
        </w:p>
        <w:p w14:paraId="4D907091" w14:textId="0AECAF8F" w:rsidR="00AD28FA" w:rsidRDefault="00E661D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943" w:history="1">
            <w:r w:rsidR="00AD28FA" w:rsidRPr="006D2CCB">
              <w:rPr>
                <w:rStyle w:val="Hipervnculo"/>
                <w:noProof/>
              </w:rPr>
              <w:t>4</w:t>
            </w:r>
            <w:r w:rsidR="00AD28FA">
              <w:rPr>
                <w:rFonts w:asciiTheme="minorHAnsi" w:eastAsiaTheme="minorEastAsia" w:hAnsiTheme="minorHAnsi" w:cstheme="minorBidi"/>
                <w:bCs w:val="0"/>
                <w:caps w:val="0"/>
                <w:noProof/>
                <w:color w:val="auto"/>
                <w:sz w:val="22"/>
                <w:szCs w:val="22"/>
                <w:lang w:val="en-US"/>
              </w:rPr>
              <w:tab/>
            </w:r>
            <w:r w:rsidR="00AD28FA" w:rsidRPr="006D2CCB">
              <w:rPr>
                <w:rStyle w:val="Hipervnculo"/>
                <w:noProof/>
              </w:rPr>
              <w:t>INFORME MENSUAL DE ACTIVIDADES REALIZADAS FUERA DE LA UNIDAD MÉDICA (SIS-SS-FU)</w:t>
            </w:r>
            <w:r w:rsidR="00AD28FA">
              <w:rPr>
                <w:noProof/>
                <w:webHidden/>
              </w:rPr>
              <w:tab/>
            </w:r>
            <w:r w:rsidR="00AD28FA">
              <w:rPr>
                <w:noProof/>
                <w:webHidden/>
              </w:rPr>
              <w:fldChar w:fldCharType="begin"/>
            </w:r>
            <w:r w:rsidR="00AD28FA">
              <w:rPr>
                <w:noProof/>
                <w:webHidden/>
              </w:rPr>
              <w:instrText xml:space="preserve"> PAGEREF _Toc186201943 \h </w:instrText>
            </w:r>
            <w:r w:rsidR="00AD28FA">
              <w:rPr>
                <w:noProof/>
                <w:webHidden/>
              </w:rPr>
            </w:r>
            <w:r w:rsidR="00AD28FA">
              <w:rPr>
                <w:noProof/>
                <w:webHidden/>
              </w:rPr>
              <w:fldChar w:fldCharType="separate"/>
            </w:r>
            <w:r w:rsidR="00AD28FA">
              <w:rPr>
                <w:noProof/>
                <w:webHidden/>
              </w:rPr>
              <w:t>8</w:t>
            </w:r>
            <w:r w:rsidR="00AD28FA">
              <w:rPr>
                <w:noProof/>
                <w:webHidden/>
              </w:rPr>
              <w:fldChar w:fldCharType="end"/>
            </w:r>
          </w:hyperlink>
        </w:p>
        <w:p w14:paraId="393B5167" w14:textId="0DDEFE4F"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44" w:history="1">
            <w:r w:rsidR="00AD28FA" w:rsidRPr="006D2CCB">
              <w:rPr>
                <w:rStyle w:val="Hipervnculo"/>
                <w:noProof/>
              </w:rPr>
              <w:t>4.1</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Formato</w:t>
            </w:r>
            <w:r w:rsidR="00AD28FA">
              <w:rPr>
                <w:noProof/>
                <w:webHidden/>
              </w:rPr>
              <w:tab/>
            </w:r>
            <w:r w:rsidR="00AD28FA">
              <w:rPr>
                <w:noProof/>
                <w:webHidden/>
              </w:rPr>
              <w:fldChar w:fldCharType="begin"/>
            </w:r>
            <w:r w:rsidR="00AD28FA">
              <w:rPr>
                <w:noProof/>
                <w:webHidden/>
              </w:rPr>
              <w:instrText xml:space="preserve"> PAGEREF _Toc186201944 \h </w:instrText>
            </w:r>
            <w:r w:rsidR="00AD28FA">
              <w:rPr>
                <w:noProof/>
                <w:webHidden/>
              </w:rPr>
            </w:r>
            <w:r w:rsidR="00AD28FA">
              <w:rPr>
                <w:noProof/>
                <w:webHidden/>
              </w:rPr>
              <w:fldChar w:fldCharType="separate"/>
            </w:r>
            <w:r w:rsidR="00AD28FA">
              <w:rPr>
                <w:noProof/>
                <w:webHidden/>
              </w:rPr>
              <w:t>8</w:t>
            </w:r>
            <w:r w:rsidR="00AD28FA">
              <w:rPr>
                <w:noProof/>
                <w:webHidden/>
              </w:rPr>
              <w:fldChar w:fldCharType="end"/>
            </w:r>
          </w:hyperlink>
        </w:p>
        <w:p w14:paraId="33AEB762" w14:textId="670B20DF" w:rsidR="00AD28FA" w:rsidRDefault="00E661D3">
          <w:pPr>
            <w:pStyle w:val="TDC3"/>
            <w:rPr>
              <w:rFonts w:asciiTheme="minorHAnsi" w:eastAsiaTheme="minorEastAsia" w:hAnsiTheme="minorHAnsi" w:cstheme="minorBidi"/>
              <w:i w:val="0"/>
              <w:iCs w:val="0"/>
              <w:noProof/>
              <w:color w:val="auto"/>
              <w:sz w:val="22"/>
              <w:szCs w:val="22"/>
              <w:lang w:val="en-US"/>
            </w:rPr>
          </w:pPr>
          <w:hyperlink w:anchor="_Toc186201945" w:history="1">
            <w:r w:rsidR="00AD28FA" w:rsidRPr="006D2CCB">
              <w:rPr>
                <w:rStyle w:val="Hipervnculo"/>
                <w:noProof/>
              </w:rPr>
              <w:t>4.1.1</w:t>
            </w:r>
            <w:r w:rsidR="00AD28FA">
              <w:rPr>
                <w:rFonts w:asciiTheme="minorHAnsi" w:eastAsiaTheme="minorEastAsia" w:hAnsiTheme="minorHAnsi" w:cstheme="minorBidi"/>
                <w:i w:val="0"/>
                <w:iCs w:val="0"/>
                <w:noProof/>
                <w:color w:val="auto"/>
                <w:sz w:val="22"/>
                <w:szCs w:val="22"/>
                <w:lang w:val="en-US"/>
              </w:rPr>
              <w:tab/>
            </w:r>
            <w:r w:rsidR="00AD28FA" w:rsidRPr="006D2CCB">
              <w:rPr>
                <w:rStyle w:val="Hipervnculo"/>
                <w:noProof/>
              </w:rPr>
              <w:t>Hoja 1 de 4</w:t>
            </w:r>
            <w:r w:rsidR="00AD28FA">
              <w:rPr>
                <w:noProof/>
                <w:webHidden/>
              </w:rPr>
              <w:tab/>
            </w:r>
            <w:r w:rsidR="00AD28FA">
              <w:rPr>
                <w:noProof/>
                <w:webHidden/>
              </w:rPr>
              <w:fldChar w:fldCharType="begin"/>
            </w:r>
            <w:r w:rsidR="00AD28FA">
              <w:rPr>
                <w:noProof/>
                <w:webHidden/>
              </w:rPr>
              <w:instrText xml:space="preserve"> PAGEREF _Toc186201945 \h </w:instrText>
            </w:r>
            <w:r w:rsidR="00AD28FA">
              <w:rPr>
                <w:noProof/>
                <w:webHidden/>
              </w:rPr>
            </w:r>
            <w:r w:rsidR="00AD28FA">
              <w:rPr>
                <w:noProof/>
                <w:webHidden/>
              </w:rPr>
              <w:fldChar w:fldCharType="separate"/>
            </w:r>
            <w:r w:rsidR="00AD28FA">
              <w:rPr>
                <w:noProof/>
                <w:webHidden/>
              </w:rPr>
              <w:t>8</w:t>
            </w:r>
            <w:r w:rsidR="00AD28FA">
              <w:rPr>
                <w:noProof/>
                <w:webHidden/>
              </w:rPr>
              <w:fldChar w:fldCharType="end"/>
            </w:r>
          </w:hyperlink>
        </w:p>
        <w:p w14:paraId="50BDF1B5" w14:textId="6373187C" w:rsidR="00AD28FA" w:rsidRDefault="00E661D3">
          <w:pPr>
            <w:pStyle w:val="TDC3"/>
            <w:rPr>
              <w:rFonts w:asciiTheme="minorHAnsi" w:eastAsiaTheme="minorEastAsia" w:hAnsiTheme="minorHAnsi" w:cstheme="minorBidi"/>
              <w:i w:val="0"/>
              <w:iCs w:val="0"/>
              <w:noProof/>
              <w:color w:val="auto"/>
              <w:sz w:val="22"/>
              <w:szCs w:val="22"/>
              <w:lang w:val="en-US"/>
            </w:rPr>
          </w:pPr>
          <w:hyperlink w:anchor="_Toc186201946" w:history="1">
            <w:r w:rsidR="00AD28FA" w:rsidRPr="006D2CCB">
              <w:rPr>
                <w:rStyle w:val="Hipervnculo"/>
                <w:noProof/>
              </w:rPr>
              <w:t>4.1.2</w:t>
            </w:r>
            <w:r w:rsidR="00AD28FA">
              <w:rPr>
                <w:rFonts w:asciiTheme="minorHAnsi" w:eastAsiaTheme="minorEastAsia" w:hAnsiTheme="minorHAnsi" w:cstheme="minorBidi"/>
                <w:i w:val="0"/>
                <w:iCs w:val="0"/>
                <w:noProof/>
                <w:color w:val="auto"/>
                <w:sz w:val="22"/>
                <w:szCs w:val="22"/>
                <w:lang w:val="en-US"/>
              </w:rPr>
              <w:tab/>
            </w:r>
            <w:r w:rsidR="00AD28FA" w:rsidRPr="006D2CCB">
              <w:rPr>
                <w:rStyle w:val="Hipervnculo"/>
                <w:noProof/>
              </w:rPr>
              <w:t>Hoja 2 de 4</w:t>
            </w:r>
            <w:r w:rsidR="00AD28FA">
              <w:rPr>
                <w:noProof/>
                <w:webHidden/>
              </w:rPr>
              <w:tab/>
            </w:r>
            <w:r w:rsidR="00AD28FA">
              <w:rPr>
                <w:noProof/>
                <w:webHidden/>
              </w:rPr>
              <w:fldChar w:fldCharType="begin"/>
            </w:r>
            <w:r w:rsidR="00AD28FA">
              <w:rPr>
                <w:noProof/>
                <w:webHidden/>
              </w:rPr>
              <w:instrText xml:space="preserve"> PAGEREF _Toc186201946 \h </w:instrText>
            </w:r>
            <w:r w:rsidR="00AD28FA">
              <w:rPr>
                <w:noProof/>
                <w:webHidden/>
              </w:rPr>
            </w:r>
            <w:r w:rsidR="00AD28FA">
              <w:rPr>
                <w:noProof/>
                <w:webHidden/>
              </w:rPr>
              <w:fldChar w:fldCharType="separate"/>
            </w:r>
            <w:r w:rsidR="00AD28FA">
              <w:rPr>
                <w:noProof/>
                <w:webHidden/>
              </w:rPr>
              <w:t>9</w:t>
            </w:r>
            <w:r w:rsidR="00AD28FA">
              <w:rPr>
                <w:noProof/>
                <w:webHidden/>
              </w:rPr>
              <w:fldChar w:fldCharType="end"/>
            </w:r>
          </w:hyperlink>
        </w:p>
        <w:p w14:paraId="21EE950E" w14:textId="0F6D6F3D" w:rsidR="00AD28FA" w:rsidRDefault="00E661D3">
          <w:pPr>
            <w:pStyle w:val="TDC3"/>
            <w:rPr>
              <w:rFonts w:asciiTheme="minorHAnsi" w:eastAsiaTheme="minorEastAsia" w:hAnsiTheme="minorHAnsi" w:cstheme="minorBidi"/>
              <w:i w:val="0"/>
              <w:iCs w:val="0"/>
              <w:noProof/>
              <w:color w:val="auto"/>
              <w:sz w:val="22"/>
              <w:szCs w:val="22"/>
              <w:lang w:val="en-US"/>
            </w:rPr>
          </w:pPr>
          <w:hyperlink w:anchor="_Toc186201947" w:history="1">
            <w:r w:rsidR="00AD28FA" w:rsidRPr="006D2CCB">
              <w:rPr>
                <w:rStyle w:val="Hipervnculo"/>
                <w:noProof/>
              </w:rPr>
              <w:t>4.1.3</w:t>
            </w:r>
            <w:r w:rsidR="00AD28FA">
              <w:rPr>
                <w:rFonts w:asciiTheme="minorHAnsi" w:eastAsiaTheme="minorEastAsia" w:hAnsiTheme="minorHAnsi" w:cstheme="minorBidi"/>
                <w:i w:val="0"/>
                <w:iCs w:val="0"/>
                <w:noProof/>
                <w:color w:val="auto"/>
                <w:sz w:val="22"/>
                <w:szCs w:val="22"/>
                <w:lang w:val="en-US"/>
              </w:rPr>
              <w:tab/>
            </w:r>
            <w:r w:rsidR="00AD28FA" w:rsidRPr="006D2CCB">
              <w:rPr>
                <w:rStyle w:val="Hipervnculo"/>
                <w:noProof/>
              </w:rPr>
              <w:t>Hoja 3 de 4</w:t>
            </w:r>
            <w:r w:rsidR="00AD28FA">
              <w:rPr>
                <w:noProof/>
                <w:webHidden/>
              </w:rPr>
              <w:tab/>
            </w:r>
            <w:r w:rsidR="00AD28FA">
              <w:rPr>
                <w:noProof/>
                <w:webHidden/>
              </w:rPr>
              <w:fldChar w:fldCharType="begin"/>
            </w:r>
            <w:r w:rsidR="00AD28FA">
              <w:rPr>
                <w:noProof/>
                <w:webHidden/>
              </w:rPr>
              <w:instrText xml:space="preserve"> PAGEREF _Toc186201947 \h </w:instrText>
            </w:r>
            <w:r w:rsidR="00AD28FA">
              <w:rPr>
                <w:noProof/>
                <w:webHidden/>
              </w:rPr>
            </w:r>
            <w:r w:rsidR="00AD28FA">
              <w:rPr>
                <w:noProof/>
                <w:webHidden/>
              </w:rPr>
              <w:fldChar w:fldCharType="separate"/>
            </w:r>
            <w:r w:rsidR="00AD28FA">
              <w:rPr>
                <w:noProof/>
                <w:webHidden/>
              </w:rPr>
              <w:t>10</w:t>
            </w:r>
            <w:r w:rsidR="00AD28FA">
              <w:rPr>
                <w:noProof/>
                <w:webHidden/>
              </w:rPr>
              <w:fldChar w:fldCharType="end"/>
            </w:r>
          </w:hyperlink>
        </w:p>
        <w:p w14:paraId="58D90DEE" w14:textId="1EBC2E22" w:rsidR="00AD28FA" w:rsidRDefault="00E661D3">
          <w:pPr>
            <w:pStyle w:val="TDC3"/>
            <w:rPr>
              <w:rFonts w:asciiTheme="minorHAnsi" w:eastAsiaTheme="minorEastAsia" w:hAnsiTheme="minorHAnsi" w:cstheme="minorBidi"/>
              <w:i w:val="0"/>
              <w:iCs w:val="0"/>
              <w:noProof/>
              <w:color w:val="auto"/>
              <w:sz w:val="22"/>
              <w:szCs w:val="22"/>
              <w:lang w:val="en-US"/>
            </w:rPr>
          </w:pPr>
          <w:hyperlink w:anchor="_Toc186201948" w:history="1">
            <w:r w:rsidR="00AD28FA" w:rsidRPr="006D2CCB">
              <w:rPr>
                <w:rStyle w:val="Hipervnculo"/>
                <w:noProof/>
              </w:rPr>
              <w:t>4.1.4</w:t>
            </w:r>
            <w:r w:rsidR="00AD28FA">
              <w:rPr>
                <w:rFonts w:asciiTheme="minorHAnsi" w:eastAsiaTheme="minorEastAsia" w:hAnsiTheme="minorHAnsi" w:cstheme="minorBidi"/>
                <w:i w:val="0"/>
                <w:iCs w:val="0"/>
                <w:noProof/>
                <w:color w:val="auto"/>
                <w:sz w:val="22"/>
                <w:szCs w:val="22"/>
                <w:lang w:val="en-US"/>
              </w:rPr>
              <w:tab/>
            </w:r>
            <w:r w:rsidR="00AD28FA" w:rsidRPr="006D2CCB">
              <w:rPr>
                <w:rStyle w:val="Hipervnculo"/>
                <w:noProof/>
              </w:rPr>
              <w:t>Hoja 4 de 4</w:t>
            </w:r>
            <w:r w:rsidR="00AD28FA">
              <w:rPr>
                <w:noProof/>
                <w:webHidden/>
              </w:rPr>
              <w:tab/>
            </w:r>
            <w:r w:rsidR="00AD28FA">
              <w:rPr>
                <w:noProof/>
                <w:webHidden/>
              </w:rPr>
              <w:fldChar w:fldCharType="begin"/>
            </w:r>
            <w:r w:rsidR="00AD28FA">
              <w:rPr>
                <w:noProof/>
                <w:webHidden/>
              </w:rPr>
              <w:instrText xml:space="preserve"> PAGEREF _Toc186201948 \h </w:instrText>
            </w:r>
            <w:r w:rsidR="00AD28FA">
              <w:rPr>
                <w:noProof/>
                <w:webHidden/>
              </w:rPr>
            </w:r>
            <w:r w:rsidR="00AD28FA">
              <w:rPr>
                <w:noProof/>
                <w:webHidden/>
              </w:rPr>
              <w:fldChar w:fldCharType="separate"/>
            </w:r>
            <w:r w:rsidR="00AD28FA">
              <w:rPr>
                <w:noProof/>
                <w:webHidden/>
              </w:rPr>
              <w:t>11</w:t>
            </w:r>
            <w:r w:rsidR="00AD28FA">
              <w:rPr>
                <w:noProof/>
                <w:webHidden/>
              </w:rPr>
              <w:fldChar w:fldCharType="end"/>
            </w:r>
          </w:hyperlink>
        </w:p>
        <w:p w14:paraId="19F8471E" w14:textId="615A5C79" w:rsidR="00AD28FA" w:rsidRDefault="00E661D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949" w:history="1">
            <w:r w:rsidR="00AD28FA" w:rsidRPr="006D2CCB">
              <w:rPr>
                <w:rStyle w:val="Hipervnculo"/>
                <w:noProof/>
              </w:rPr>
              <w:t>5</w:t>
            </w:r>
            <w:r w:rsidR="00AD28FA">
              <w:rPr>
                <w:rFonts w:asciiTheme="minorHAnsi" w:eastAsiaTheme="minorEastAsia" w:hAnsiTheme="minorHAnsi" w:cstheme="minorBidi"/>
                <w:bCs w:val="0"/>
                <w:caps w:val="0"/>
                <w:noProof/>
                <w:color w:val="auto"/>
                <w:sz w:val="22"/>
                <w:szCs w:val="22"/>
                <w:lang w:val="en-US"/>
              </w:rPr>
              <w:tab/>
            </w:r>
            <w:r w:rsidR="00AD28FA" w:rsidRPr="006D2CCB">
              <w:rPr>
                <w:rStyle w:val="Hipervnculo"/>
                <w:noProof/>
              </w:rPr>
              <w:t>Descripción del INFORME DE ACTIVIDADES REALIZADAS FUERA DE LA UNIDAD MÉDICA</w:t>
            </w:r>
            <w:r w:rsidR="00AD28FA">
              <w:rPr>
                <w:noProof/>
                <w:webHidden/>
              </w:rPr>
              <w:tab/>
            </w:r>
            <w:r w:rsidR="00AD28FA">
              <w:rPr>
                <w:noProof/>
                <w:webHidden/>
              </w:rPr>
              <w:fldChar w:fldCharType="begin"/>
            </w:r>
            <w:r w:rsidR="00AD28FA">
              <w:rPr>
                <w:noProof/>
                <w:webHidden/>
              </w:rPr>
              <w:instrText xml:space="preserve"> PAGEREF _Toc186201949 \h </w:instrText>
            </w:r>
            <w:r w:rsidR="00AD28FA">
              <w:rPr>
                <w:noProof/>
                <w:webHidden/>
              </w:rPr>
            </w:r>
            <w:r w:rsidR="00AD28FA">
              <w:rPr>
                <w:noProof/>
                <w:webHidden/>
              </w:rPr>
              <w:fldChar w:fldCharType="separate"/>
            </w:r>
            <w:r w:rsidR="00AD28FA">
              <w:rPr>
                <w:noProof/>
                <w:webHidden/>
              </w:rPr>
              <w:t>12</w:t>
            </w:r>
            <w:r w:rsidR="00AD28FA">
              <w:rPr>
                <w:noProof/>
                <w:webHidden/>
              </w:rPr>
              <w:fldChar w:fldCharType="end"/>
            </w:r>
          </w:hyperlink>
        </w:p>
        <w:p w14:paraId="64CD13B3" w14:textId="1FF842A0"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0" w:history="1">
            <w:r w:rsidR="00AD28FA" w:rsidRPr="006D2CCB">
              <w:rPr>
                <w:rStyle w:val="Hipervnculo"/>
                <w:noProof/>
              </w:rPr>
              <w:t>5.1</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Bienestar para la Salud Comunitaria</w:t>
            </w:r>
            <w:r w:rsidR="00AD28FA">
              <w:rPr>
                <w:noProof/>
                <w:webHidden/>
              </w:rPr>
              <w:tab/>
            </w:r>
            <w:r w:rsidR="00AD28FA">
              <w:rPr>
                <w:noProof/>
                <w:webHidden/>
              </w:rPr>
              <w:fldChar w:fldCharType="begin"/>
            </w:r>
            <w:r w:rsidR="00AD28FA">
              <w:rPr>
                <w:noProof/>
                <w:webHidden/>
              </w:rPr>
              <w:instrText xml:space="preserve"> PAGEREF _Toc186201950 \h </w:instrText>
            </w:r>
            <w:r w:rsidR="00AD28FA">
              <w:rPr>
                <w:noProof/>
                <w:webHidden/>
              </w:rPr>
            </w:r>
            <w:r w:rsidR="00AD28FA">
              <w:rPr>
                <w:noProof/>
                <w:webHidden/>
              </w:rPr>
              <w:fldChar w:fldCharType="separate"/>
            </w:r>
            <w:r w:rsidR="00AD28FA">
              <w:rPr>
                <w:noProof/>
                <w:webHidden/>
              </w:rPr>
              <w:t>12</w:t>
            </w:r>
            <w:r w:rsidR="00AD28FA">
              <w:rPr>
                <w:noProof/>
                <w:webHidden/>
              </w:rPr>
              <w:fldChar w:fldCharType="end"/>
            </w:r>
          </w:hyperlink>
        </w:p>
        <w:p w14:paraId="2A79B702" w14:textId="304FEE88"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1" w:history="1">
            <w:r w:rsidR="00AD28FA" w:rsidRPr="006D2CCB">
              <w:rPr>
                <w:rStyle w:val="Hipervnculo"/>
                <w:noProof/>
              </w:rPr>
              <w:t>5.2</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Personas que practican la partería tradicional indígena</w:t>
            </w:r>
            <w:r w:rsidR="00AD28FA">
              <w:rPr>
                <w:noProof/>
                <w:webHidden/>
              </w:rPr>
              <w:tab/>
            </w:r>
            <w:r w:rsidR="00AD28FA">
              <w:rPr>
                <w:noProof/>
                <w:webHidden/>
              </w:rPr>
              <w:fldChar w:fldCharType="begin"/>
            </w:r>
            <w:r w:rsidR="00AD28FA">
              <w:rPr>
                <w:noProof/>
                <w:webHidden/>
              </w:rPr>
              <w:instrText xml:space="preserve"> PAGEREF _Toc186201951 \h </w:instrText>
            </w:r>
            <w:r w:rsidR="00AD28FA">
              <w:rPr>
                <w:noProof/>
                <w:webHidden/>
              </w:rPr>
            </w:r>
            <w:r w:rsidR="00AD28FA">
              <w:rPr>
                <w:noProof/>
                <w:webHidden/>
              </w:rPr>
              <w:fldChar w:fldCharType="separate"/>
            </w:r>
            <w:r w:rsidR="00AD28FA">
              <w:rPr>
                <w:noProof/>
                <w:webHidden/>
              </w:rPr>
              <w:t>13</w:t>
            </w:r>
            <w:r w:rsidR="00AD28FA">
              <w:rPr>
                <w:noProof/>
                <w:webHidden/>
              </w:rPr>
              <w:fldChar w:fldCharType="end"/>
            </w:r>
          </w:hyperlink>
        </w:p>
        <w:p w14:paraId="1A6EA0AB" w14:textId="28BCF8F8"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2" w:history="1">
            <w:r w:rsidR="00AD28FA" w:rsidRPr="006D2CCB">
              <w:rPr>
                <w:rStyle w:val="Hipervnculo"/>
                <w:noProof/>
              </w:rPr>
              <w:t>5.3</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Paludismo</w:t>
            </w:r>
            <w:r w:rsidR="00AD28FA">
              <w:rPr>
                <w:noProof/>
                <w:webHidden/>
              </w:rPr>
              <w:tab/>
            </w:r>
            <w:r w:rsidR="00AD28FA">
              <w:rPr>
                <w:noProof/>
                <w:webHidden/>
              </w:rPr>
              <w:fldChar w:fldCharType="begin"/>
            </w:r>
            <w:r w:rsidR="00AD28FA">
              <w:rPr>
                <w:noProof/>
                <w:webHidden/>
              </w:rPr>
              <w:instrText xml:space="preserve"> PAGEREF _Toc186201952 \h </w:instrText>
            </w:r>
            <w:r w:rsidR="00AD28FA">
              <w:rPr>
                <w:noProof/>
                <w:webHidden/>
              </w:rPr>
            </w:r>
            <w:r w:rsidR="00AD28FA">
              <w:rPr>
                <w:noProof/>
                <w:webHidden/>
              </w:rPr>
              <w:fldChar w:fldCharType="separate"/>
            </w:r>
            <w:r w:rsidR="00AD28FA">
              <w:rPr>
                <w:noProof/>
                <w:webHidden/>
              </w:rPr>
              <w:t>14</w:t>
            </w:r>
            <w:r w:rsidR="00AD28FA">
              <w:rPr>
                <w:noProof/>
                <w:webHidden/>
              </w:rPr>
              <w:fldChar w:fldCharType="end"/>
            </w:r>
          </w:hyperlink>
        </w:p>
        <w:p w14:paraId="21168AE7" w14:textId="1BDFB2FE"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3" w:history="1">
            <w:r w:rsidR="00AD28FA" w:rsidRPr="006D2CCB">
              <w:rPr>
                <w:rStyle w:val="Hipervnculo"/>
                <w:noProof/>
              </w:rPr>
              <w:t>5.4</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Dengue</w:t>
            </w:r>
            <w:r w:rsidR="00AD28FA">
              <w:rPr>
                <w:noProof/>
                <w:webHidden/>
              </w:rPr>
              <w:tab/>
            </w:r>
            <w:r w:rsidR="00AD28FA">
              <w:rPr>
                <w:noProof/>
                <w:webHidden/>
              </w:rPr>
              <w:fldChar w:fldCharType="begin"/>
            </w:r>
            <w:r w:rsidR="00AD28FA">
              <w:rPr>
                <w:noProof/>
                <w:webHidden/>
              </w:rPr>
              <w:instrText xml:space="preserve"> PAGEREF _Toc186201953 \h </w:instrText>
            </w:r>
            <w:r w:rsidR="00AD28FA">
              <w:rPr>
                <w:noProof/>
                <w:webHidden/>
              </w:rPr>
            </w:r>
            <w:r w:rsidR="00AD28FA">
              <w:rPr>
                <w:noProof/>
                <w:webHidden/>
              </w:rPr>
              <w:fldChar w:fldCharType="separate"/>
            </w:r>
            <w:r w:rsidR="00AD28FA">
              <w:rPr>
                <w:noProof/>
                <w:webHidden/>
              </w:rPr>
              <w:t>14</w:t>
            </w:r>
            <w:r w:rsidR="00AD28FA">
              <w:rPr>
                <w:noProof/>
                <w:webHidden/>
              </w:rPr>
              <w:fldChar w:fldCharType="end"/>
            </w:r>
          </w:hyperlink>
        </w:p>
        <w:p w14:paraId="78DB7E08" w14:textId="5AFFE809"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4" w:history="1">
            <w:r w:rsidR="00AD28FA" w:rsidRPr="006D2CCB">
              <w:rPr>
                <w:rStyle w:val="Hipervnculo"/>
                <w:noProof/>
              </w:rPr>
              <w:t>5.5</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Picadura de alacrán</w:t>
            </w:r>
            <w:r w:rsidR="00AD28FA">
              <w:rPr>
                <w:noProof/>
                <w:webHidden/>
              </w:rPr>
              <w:tab/>
            </w:r>
            <w:r w:rsidR="00AD28FA">
              <w:rPr>
                <w:noProof/>
                <w:webHidden/>
              </w:rPr>
              <w:fldChar w:fldCharType="begin"/>
            </w:r>
            <w:r w:rsidR="00AD28FA">
              <w:rPr>
                <w:noProof/>
                <w:webHidden/>
              </w:rPr>
              <w:instrText xml:space="preserve"> PAGEREF _Toc186201954 \h </w:instrText>
            </w:r>
            <w:r w:rsidR="00AD28FA">
              <w:rPr>
                <w:noProof/>
                <w:webHidden/>
              </w:rPr>
            </w:r>
            <w:r w:rsidR="00AD28FA">
              <w:rPr>
                <w:noProof/>
                <w:webHidden/>
              </w:rPr>
              <w:fldChar w:fldCharType="separate"/>
            </w:r>
            <w:r w:rsidR="00AD28FA">
              <w:rPr>
                <w:noProof/>
                <w:webHidden/>
              </w:rPr>
              <w:t>14</w:t>
            </w:r>
            <w:r w:rsidR="00AD28FA">
              <w:rPr>
                <w:noProof/>
                <w:webHidden/>
              </w:rPr>
              <w:fldChar w:fldCharType="end"/>
            </w:r>
          </w:hyperlink>
        </w:p>
        <w:p w14:paraId="177EE900" w14:textId="19B0D490"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5" w:history="1">
            <w:r w:rsidR="00AD28FA" w:rsidRPr="006D2CCB">
              <w:rPr>
                <w:rStyle w:val="Hipervnculo"/>
                <w:noProof/>
              </w:rPr>
              <w:t>5.6</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Rickettsiosis. Control de la garrapata café - fiebre manchada de las montañas rocosas (FMMR)</w:t>
            </w:r>
            <w:r w:rsidR="00AD28FA">
              <w:rPr>
                <w:noProof/>
                <w:webHidden/>
              </w:rPr>
              <w:tab/>
            </w:r>
            <w:r w:rsidR="00AD28FA">
              <w:rPr>
                <w:noProof/>
                <w:webHidden/>
              </w:rPr>
              <w:fldChar w:fldCharType="begin"/>
            </w:r>
            <w:r w:rsidR="00AD28FA">
              <w:rPr>
                <w:noProof/>
                <w:webHidden/>
              </w:rPr>
              <w:instrText xml:space="preserve"> PAGEREF _Toc186201955 \h </w:instrText>
            </w:r>
            <w:r w:rsidR="00AD28FA">
              <w:rPr>
                <w:noProof/>
                <w:webHidden/>
              </w:rPr>
            </w:r>
            <w:r w:rsidR="00AD28FA">
              <w:rPr>
                <w:noProof/>
                <w:webHidden/>
              </w:rPr>
              <w:fldChar w:fldCharType="separate"/>
            </w:r>
            <w:r w:rsidR="00AD28FA">
              <w:rPr>
                <w:noProof/>
                <w:webHidden/>
              </w:rPr>
              <w:t>15</w:t>
            </w:r>
            <w:r w:rsidR="00AD28FA">
              <w:rPr>
                <w:noProof/>
                <w:webHidden/>
              </w:rPr>
              <w:fldChar w:fldCharType="end"/>
            </w:r>
          </w:hyperlink>
        </w:p>
        <w:p w14:paraId="7ABD74A5" w14:textId="1C1F92A6"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6" w:history="1">
            <w:r w:rsidR="00AD28FA" w:rsidRPr="006D2CCB">
              <w:rPr>
                <w:rStyle w:val="Hipervnculo"/>
                <w:noProof/>
              </w:rPr>
              <w:t>5.7</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Enfermedad de Chagas. Actividades en la comunidad</w:t>
            </w:r>
            <w:r w:rsidR="00AD28FA">
              <w:rPr>
                <w:noProof/>
                <w:webHidden/>
              </w:rPr>
              <w:tab/>
            </w:r>
            <w:r w:rsidR="00AD28FA">
              <w:rPr>
                <w:noProof/>
                <w:webHidden/>
              </w:rPr>
              <w:fldChar w:fldCharType="begin"/>
            </w:r>
            <w:r w:rsidR="00AD28FA">
              <w:rPr>
                <w:noProof/>
                <w:webHidden/>
              </w:rPr>
              <w:instrText xml:space="preserve"> PAGEREF _Toc186201956 \h </w:instrText>
            </w:r>
            <w:r w:rsidR="00AD28FA">
              <w:rPr>
                <w:noProof/>
                <w:webHidden/>
              </w:rPr>
            </w:r>
            <w:r w:rsidR="00AD28FA">
              <w:rPr>
                <w:noProof/>
                <w:webHidden/>
              </w:rPr>
              <w:fldChar w:fldCharType="separate"/>
            </w:r>
            <w:r w:rsidR="00AD28FA">
              <w:rPr>
                <w:noProof/>
                <w:webHidden/>
              </w:rPr>
              <w:t>15</w:t>
            </w:r>
            <w:r w:rsidR="00AD28FA">
              <w:rPr>
                <w:noProof/>
                <w:webHidden/>
              </w:rPr>
              <w:fldChar w:fldCharType="end"/>
            </w:r>
          </w:hyperlink>
        </w:p>
        <w:p w14:paraId="5130E15D" w14:textId="3D23A993"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7" w:history="1">
            <w:r w:rsidR="00AD28FA" w:rsidRPr="006D2CCB">
              <w:rPr>
                <w:rStyle w:val="Hipervnculo"/>
                <w:noProof/>
              </w:rPr>
              <w:t>5.8</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Teniasis-Cisticercosis</w:t>
            </w:r>
            <w:r w:rsidR="00AD28FA">
              <w:rPr>
                <w:noProof/>
                <w:webHidden/>
              </w:rPr>
              <w:tab/>
            </w:r>
            <w:r w:rsidR="00AD28FA">
              <w:rPr>
                <w:noProof/>
                <w:webHidden/>
              </w:rPr>
              <w:fldChar w:fldCharType="begin"/>
            </w:r>
            <w:r w:rsidR="00AD28FA">
              <w:rPr>
                <w:noProof/>
                <w:webHidden/>
              </w:rPr>
              <w:instrText xml:space="preserve"> PAGEREF _Toc186201957 \h </w:instrText>
            </w:r>
            <w:r w:rsidR="00AD28FA">
              <w:rPr>
                <w:noProof/>
                <w:webHidden/>
              </w:rPr>
            </w:r>
            <w:r w:rsidR="00AD28FA">
              <w:rPr>
                <w:noProof/>
                <w:webHidden/>
              </w:rPr>
              <w:fldChar w:fldCharType="separate"/>
            </w:r>
            <w:r w:rsidR="00AD28FA">
              <w:rPr>
                <w:noProof/>
                <w:webHidden/>
              </w:rPr>
              <w:t>15</w:t>
            </w:r>
            <w:r w:rsidR="00AD28FA">
              <w:rPr>
                <w:noProof/>
                <w:webHidden/>
              </w:rPr>
              <w:fldChar w:fldCharType="end"/>
            </w:r>
          </w:hyperlink>
        </w:p>
        <w:p w14:paraId="5B429DB3" w14:textId="37F43C55" w:rsidR="00AD28FA" w:rsidRDefault="00E661D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958" w:history="1">
            <w:r w:rsidR="00AD28FA" w:rsidRPr="006D2CCB">
              <w:rPr>
                <w:rStyle w:val="Hipervnculo"/>
                <w:noProof/>
              </w:rPr>
              <w:t>6</w:t>
            </w:r>
            <w:r w:rsidR="00AD28FA">
              <w:rPr>
                <w:rFonts w:asciiTheme="minorHAnsi" w:eastAsiaTheme="minorEastAsia" w:hAnsiTheme="minorHAnsi" w:cstheme="minorBidi"/>
                <w:bCs w:val="0"/>
                <w:caps w:val="0"/>
                <w:noProof/>
                <w:color w:val="auto"/>
                <w:sz w:val="22"/>
                <w:szCs w:val="22"/>
                <w:lang w:val="en-US"/>
              </w:rPr>
              <w:tab/>
            </w:r>
            <w:r w:rsidR="00AD28FA" w:rsidRPr="006D2CCB">
              <w:rPr>
                <w:rStyle w:val="Hipervnculo"/>
                <w:noProof/>
              </w:rPr>
              <w:t>INFORME MENSUAL DE ACTIVIDADES REALIZADAS FUERA DE LA UNIDAD MÉDICA (SIS-SS-FU)</w:t>
            </w:r>
            <w:r w:rsidR="00AD28FA">
              <w:rPr>
                <w:noProof/>
                <w:webHidden/>
              </w:rPr>
              <w:tab/>
            </w:r>
            <w:r w:rsidR="00AD28FA">
              <w:rPr>
                <w:noProof/>
                <w:webHidden/>
              </w:rPr>
              <w:fldChar w:fldCharType="begin"/>
            </w:r>
            <w:r w:rsidR="00AD28FA">
              <w:rPr>
                <w:noProof/>
                <w:webHidden/>
              </w:rPr>
              <w:instrText xml:space="preserve"> PAGEREF _Toc186201958 \h </w:instrText>
            </w:r>
            <w:r w:rsidR="00AD28FA">
              <w:rPr>
                <w:noProof/>
                <w:webHidden/>
              </w:rPr>
            </w:r>
            <w:r w:rsidR="00AD28FA">
              <w:rPr>
                <w:noProof/>
                <w:webHidden/>
              </w:rPr>
              <w:fldChar w:fldCharType="separate"/>
            </w:r>
            <w:r w:rsidR="00AD28FA">
              <w:rPr>
                <w:noProof/>
                <w:webHidden/>
              </w:rPr>
              <w:t>16</w:t>
            </w:r>
            <w:r w:rsidR="00AD28FA">
              <w:rPr>
                <w:noProof/>
                <w:webHidden/>
              </w:rPr>
              <w:fldChar w:fldCharType="end"/>
            </w:r>
          </w:hyperlink>
        </w:p>
        <w:p w14:paraId="25A8D1F7" w14:textId="69D7E306"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59" w:history="1">
            <w:r w:rsidR="00AD28FA" w:rsidRPr="006D2CCB">
              <w:rPr>
                <w:rStyle w:val="Hipervnculo"/>
                <w:noProof/>
              </w:rPr>
              <w:t>6.1</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Instrucciones Generales</w:t>
            </w:r>
            <w:r w:rsidR="00AD28FA">
              <w:rPr>
                <w:noProof/>
                <w:webHidden/>
              </w:rPr>
              <w:tab/>
            </w:r>
            <w:r w:rsidR="00AD28FA">
              <w:rPr>
                <w:noProof/>
                <w:webHidden/>
              </w:rPr>
              <w:fldChar w:fldCharType="begin"/>
            </w:r>
            <w:r w:rsidR="00AD28FA">
              <w:rPr>
                <w:noProof/>
                <w:webHidden/>
              </w:rPr>
              <w:instrText xml:space="preserve"> PAGEREF _Toc186201959 \h </w:instrText>
            </w:r>
            <w:r w:rsidR="00AD28FA">
              <w:rPr>
                <w:noProof/>
                <w:webHidden/>
              </w:rPr>
            </w:r>
            <w:r w:rsidR="00AD28FA">
              <w:rPr>
                <w:noProof/>
                <w:webHidden/>
              </w:rPr>
              <w:fldChar w:fldCharType="separate"/>
            </w:r>
            <w:r w:rsidR="00AD28FA">
              <w:rPr>
                <w:noProof/>
                <w:webHidden/>
              </w:rPr>
              <w:t>16</w:t>
            </w:r>
            <w:r w:rsidR="00AD28FA">
              <w:rPr>
                <w:noProof/>
                <w:webHidden/>
              </w:rPr>
              <w:fldChar w:fldCharType="end"/>
            </w:r>
          </w:hyperlink>
        </w:p>
        <w:p w14:paraId="588BC6D2" w14:textId="43799286"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0" w:history="1">
            <w:r w:rsidR="00AD28FA" w:rsidRPr="006D2CCB">
              <w:rPr>
                <w:rStyle w:val="Hipervnculo"/>
                <w:noProof/>
              </w:rPr>
              <w:t>6.2</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INSTRUCCIONES ESPECÍFICAS</w:t>
            </w:r>
            <w:r w:rsidR="00AD28FA">
              <w:rPr>
                <w:noProof/>
                <w:webHidden/>
              </w:rPr>
              <w:tab/>
            </w:r>
            <w:r w:rsidR="00AD28FA">
              <w:rPr>
                <w:noProof/>
                <w:webHidden/>
              </w:rPr>
              <w:fldChar w:fldCharType="begin"/>
            </w:r>
            <w:r w:rsidR="00AD28FA">
              <w:rPr>
                <w:noProof/>
                <w:webHidden/>
              </w:rPr>
              <w:instrText xml:space="preserve"> PAGEREF _Toc186201960 \h </w:instrText>
            </w:r>
            <w:r w:rsidR="00AD28FA">
              <w:rPr>
                <w:noProof/>
                <w:webHidden/>
              </w:rPr>
            </w:r>
            <w:r w:rsidR="00AD28FA">
              <w:rPr>
                <w:noProof/>
                <w:webHidden/>
              </w:rPr>
              <w:fldChar w:fldCharType="separate"/>
            </w:r>
            <w:r w:rsidR="00AD28FA">
              <w:rPr>
                <w:noProof/>
                <w:webHidden/>
              </w:rPr>
              <w:t>16</w:t>
            </w:r>
            <w:r w:rsidR="00AD28FA">
              <w:rPr>
                <w:noProof/>
                <w:webHidden/>
              </w:rPr>
              <w:fldChar w:fldCharType="end"/>
            </w:r>
          </w:hyperlink>
        </w:p>
        <w:p w14:paraId="05575B2E" w14:textId="41FB0809"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1" w:history="1">
            <w:r w:rsidR="00AD28FA" w:rsidRPr="006D2CCB">
              <w:rPr>
                <w:rStyle w:val="Hipervnculo"/>
                <w:noProof/>
              </w:rPr>
              <w:t>6.3</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BIENESTAR PARA LA SALUD COMUNITARIA</w:t>
            </w:r>
            <w:r w:rsidR="00AD28FA">
              <w:rPr>
                <w:noProof/>
                <w:webHidden/>
              </w:rPr>
              <w:tab/>
            </w:r>
            <w:r w:rsidR="00AD28FA">
              <w:rPr>
                <w:noProof/>
                <w:webHidden/>
              </w:rPr>
              <w:fldChar w:fldCharType="begin"/>
            </w:r>
            <w:r w:rsidR="00AD28FA">
              <w:rPr>
                <w:noProof/>
                <w:webHidden/>
              </w:rPr>
              <w:instrText xml:space="preserve"> PAGEREF _Toc186201961 \h </w:instrText>
            </w:r>
            <w:r w:rsidR="00AD28FA">
              <w:rPr>
                <w:noProof/>
                <w:webHidden/>
              </w:rPr>
            </w:r>
            <w:r w:rsidR="00AD28FA">
              <w:rPr>
                <w:noProof/>
                <w:webHidden/>
              </w:rPr>
              <w:fldChar w:fldCharType="separate"/>
            </w:r>
            <w:r w:rsidR="00AD28FA">
              <w:rPr>
                <w:noProof/>
                <w:webHidden/>
              </w:rPr>
              <w:t>16</w:t>
            </w:r>
            <w:r w:rsidR="00AD28FA">
              <w:rPr>
                <w:noProof/>
                <w:webHidden/>
              </w:rPr>
              <w:fldChar w:fldCharType="end"/>
            </w:r>
          </w:hyperlink>
        </w:p>
        <w:p w14:paraId="0351B4FA" w14:textId="5C32B0A4"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2" w:history="1">
            <w:r w:rsidR="00AD28FA" w:rsidRPr="006D2CCB">
              <w:rPr>
                <w:rStyle w:val="Hipervnculo"/>
                <w:noProof/>
              </w:rPr>
              <w:t>6.4</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PERSONAS QUE PRACTICAN LA PARTERÍA TRADICIONAL INDÍGENA</w:t>
            </w:r>
            <w:r w:rsidR="00AD28FA">
              <w:rPr>
                <w:noProof/>
                <w:webHidden/>
              </w:rPr>
              <w:tab/>
            </w:r>
            <w:r w:rsidR="00AD28FA">
              <w:rPr>
                <w:noProof/>
                <w:webHidden/>
              </w:rPr>
              <w:fldChar w:fldCharType="begin"/>
            </w:r>
            <w:r w:rsidR="00AD28FA">
              <w:rPr>
                <w:noProof/>
                <w:webHidden/>
              </w:rPr>
              <w:instrText xml:space="preserve"> PAGEREF _Toc186201962 \h </w:instrText>
            </w:r>
            <w:r w:rsidR="00AD28FA">
              <w:rPr>
                <w:noProof/>
                <w:webHidden/>
              </w:rPr>
            </w:r>
            <w:r w:rsidR="00AD28FA">
              <w:rPr>
                <w:noProof/>
                <w:webHidden/>
              </w:rPr>
              <w:fldChar w:fldCharType="separate"/>
            </w:r>
            <w:r w:rsidR="00AD28FA">
              <w:rPr>
                <w:noProof/>
                <w:webHidden/>
              </w:rPr>
              <w:t>17</w:t>
            </w:r>
            <w:r w:rsidR="00AD28FA">
              <w:rPr>
                <w:noProof/>
                <w:webHidden/>
              </w:rPr>
              <w:fldChar w:fldCharType="end"/>
            </w:r>
          </w:hyperlink>
        </w:p>
        <w:p w14:paraId="70989650" w14:textId="1462CF8A"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3" w:history="1">
            <w:r w:rsidR="00AD28FA" w:rsidRPr="006D2CCB">
              <w:rPr>
                <w:rStyle w:val="Hipervnculo"/>
                <w:noProof/>
              </w:rPr>
              <w:t>6.5</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PALUDISMO</w:t>
            </w:r>
            <w:r w:rsidR="00AD28FA">
              <w:rPr>
                <w:noProof/>
                <w:webHidden/>
              </w:rPr>
              <w:tab/>
            </w:r>
            <w:r w:rsidR="00AD28FA">
              <w:rPr>
                <w:noProof/>
                <w:webHidden/>
              </w:rPr>
              <w:fldChar w:fldCharType="begin"/>
            </w:r>
            <w:r w:rsidR="00AD28FA">
              <w:rPr>
                <w:noProof/>
                <w:webHidden/>
              </w:rPr>
              <w:instrText xml:space="preserve"> PAGEREF _Toc186201963 \h </w:instrText>
            </w:r>
            <w:r w:rsidR="00AD28FA">
              <w:rPr>
                <w:noProof/>
                <w:webHidden/>
              </w:rPr>
            </w:r>
            <w:r w:rsidR="00AD28FA">
              <w:rPr>
                <w:noProof/>
                <w:webHidden/>
              </w:rPr>
              <w:fldChar w:fldCharType="separate"/>
            </w:r>
            <w:r w:rsidR="00AD28FA">
              <w:rPr>
                <w:noProof/>
                <w:webHidden/>
              </w:rPr>
              <w:t>17</w:t>
            </w:r>
            <w:r w:rsidR="00AD28FA">
              <w:rPr>
                <w:noProof/>
                <w:webHidden/>
              </w:rPr>
              <w:fldChar w:fldCharType="end"/>
            </w:r>
          </w:hyperlink>
        </w:p>
        <w:p w14:paraId="28CB5D73" w14:textId="03EBA79D"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4" w:history="1">
            <w:r w:rsidR="00AD28FA" w:rsidRPr="006D2CCB">
              <w:rPr>
                <w:rStyle w:val="Hipervnculo"/>
                <w:noProof/>
              </w:rPr>
              <w:t>6.6</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DENGUE</w:t>
            </w:r>
            <w:r w:rsidR="00AD28FA">
              <w:rPr>
                <w:noProof/>
                <w:webHidden/>
              </w:rPr>
              <w:tab/>
            </w:r>
            <w:r w:rsidR="00AD28FA">
              <w:rPr>
                <w:noProof/>
                <w:webHidden/>
              </w:rPr>
              <w:fldChar w:fldCharType="begin"/>
            </w:r>
            <w:r w:rsidR="00AD28FA">
              <w:rPr>
                <w:noProof/>
                <w:webHidden/>
              </w:rPr>
              <w:instrText xml:space="preserve"> PAGEREF _Toc186201964 \h </w:instrText>
            </w:r>
            <w:r w:rsidR="00AD28FA">
              <w:rPr>
                <w:noProof/>
                <w:webHidden/>
              </w:rPr>
            </w:r>
            <w:r w:rsidR="00AD28FA">
              <w:rPr>
                <w:noProof/>
                <w:webHidden/>
              </w:rPr>
              <w:fldChar w:fldCharType="separate"/>
            </w:r>
            <w:r w:rsidR="00AD28FA">
              <w:rPr>
                <w:noProof/>
                <w:webHidden/>
              </w:rPr>
              <w:t>25</w:t>
            </w:r>
            <w:r w:rsidR="00AD28FA">
              <w:rPr>
                <w:noProof/>
                <w:webHidden/>
              </w:rPr>
              <w:fldChar w:fldCharType="end"/>
            </w:r>
          </w:hyperlink>
        </w:p>
        <w:p w14:paraId="1CCCBBDA" w14:textId="252A6A5A"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5" w:history="1">
            <w:r w:rsidR="00AD28FA" w:rsidRPr="006D2CCB">
              <w:rPr>
                <w:rStyle w:val="Hipervnculo"/>
                <w:noProof/>
              </w:rPr>
              <w:t>6.7</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PICADURA DE ALACRÁN</w:t>
            </w:r>
            <w:r w:rsidR="00AD28FA">
              <w:rPr>
                <w:noProof/>
                <w:webHidden/>
              </w:rPr>
              <w:tab/>
            </w:r>
            <w:r w:rsidR="00AD28FA">
              <w:rPr>
                <w:noProof/>
                <w:webHidden/>
              </w:rPr>
              <w:fldChar w:fldCharType="begin"/>
            </w:r>
            <w:r w:rsidR="00AD28FA">
              <w:rPr>
                <w:noProof/>
                <w:webHidden/>
              </w:rPr>
              <w:instrText xml:space="preserve"> PAGEREF _Toc186201965 \h </w:instrText>
            </w:r>
            <w:r w:rsidR="00AD28FA">
              <w:rPr>
                <w:noProof/>
                <w:webHidden/>
              </w:rPr>
            </w:r>
            <w:r w:rsidR="00AD28FA">
              <w:rPr>
                <w:noProof/>
                <w:webHidden/>
              </w:rPr>
              <w:fldChar w:fldCharType="separate"/>
            </w:r>
            <w:r w:rsidR="00AD28FA">
              <w:rPr>
                <w:noProof/>
                <w:webHidden/>
              </w:rPr>
              <w:t>26</w:t>
            </w:r>
            <w:r w:rsidR="00AD28FA">
              <w:rPr>
                <w:noProof/>
                <w:webHidden/>
              </w:rPr>
              <w:fldChar w:fldCharType="end"/>
            </w:r>
          </w:hyperlink>
        </w:p>
        <w:p w14:paraId="754F6113" w14:textId="43ED3D47"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6" w:history="1">
            <w:r w:rsidR="00AD28FA" w:rsidRPr="006D2CCB">
              <w:rPr>
                <w:rStyle w:val="Hipervnculo"/>
                <w:noProof/>
              </w:rPr>
              <w:t>6.8</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RICKETTSIOSIS: CONTROL DE LA GARRAPATA CAFÉ - FIEBRE MANCHADA DE LAS MONTAÑAS ROCOSAS (FMMR)</w:t>
            </w:r>
            <w:r w:rsidR="00AD28FA">
              <w:rPr>
                <w:noProof/>
                <w:webHidden/>
              </w:rPr>
              <w:tab/>
            </w:r>
            <w:r w:rsidR="00AD28FA">
              <w:rPr>
                <w:noProof/>
                <w:webHidden/>
              </w:rPr>
              <w:fldChar w:fldCharType="begin"/>
            </w:r>
            <w:r w:rsidR="00AD28FA">
              <w:rPr>
                <w:noProof/>
                <w:webHidden/>
              </w:rPr>
              <w:instrText xml:space="preserve"> PAGEREF _Toc186201966 \h </w:instrText>
            </w:r>
            <w:r w:rsidR="00AD28FA">
              <w:rPr>
                <w:noProof/>
                <w:webHidden/>
              </w:rPr>
            </w:r>
            <w:r w:rsidR="00AD28FA">
              <w:rPr>
                <w:noProof/>
                <w:webHidden/>
              </w:rPr>
              <w:fldChar w:fldCharType="separate"/>
            </w:r>
            <w:r w:rsidR="00AD28FA">
              <w:rPr>
                <w:noProof/>
                <w:webHidden/>
              </w:rPr>
              <w:t>27</w:t>
            </w:r>
            <w:r w:rsidR="00AD28FA">
              <w:rPr>
                <w:noProof/>
                <w:webHidden/>
              </w:rPr>
              <w:fldChar w:fldCharType="end"/>
            </w:r>
          </w:hyperlink>
        </w:p>
        <w:p w14:paraId="014C0FAA" w14:textId="784D9B6C" w:rsidR="00AD28FA" w:rsidRDefault="00E661D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967" w:history="1">
            <w:r w:rsidR="00AD28FA" w:rsidRPr="006D2CCB">
              <w:rPr>
                <w:rStyle w:val="Hipervnculo"/>
                <w:noProof/>
              </w:rPr>
              <w:t>6.9</w:t>
            </w:r>
            <w:r w:rsidR="00AD28FA">
              <w:rPr>
                <w:rFonts w:asciiTheme="minorHAnsi" w:eastAsiaTheme="minorEastAsia" w:hAnsiTheme="minorHAnsi" w:cstheme="minorBidi"/>
                <w:smallCaps w:val="0"/>
                <w:noProof/>
                <w:color w:val="auto"/>
                <w:sz w:val="22"/>
                <w:szCs w:val="22"/>
                <w:lang w:val="en-US"/>
              </w:rPr>
              <w:tab/>
            </w:r>
            <w:r w:rsidR="00AD28FA" w:rsidRPr="006D2CCB">
              <w:rPr>
                <w:rStyle w:val="Hipervnculo"/>
                <w:noProof/>
              </w:rPr>
              <w:t>ENFERMEDAD DE CHAGAS. ACTIVIDADES EN LA COMUNIDAD</w:t>
            </w:r>
            <w:r w:rsidR="00AD28FA">
              <w:rPr>
                <w:noProof/>
                <w:webHidden/>
              </w:rPr>
              <w:tab/>
            </w:r>
            <w:r w:rsidR="00AD28FA">
              <w:rPr>
                <w:noProof/>
                <w:webHidden/>
              </w:rPr>
              <w:fldChar w:fldCharType="begin"/>
            </w:r>
            <w:r w:rsidR="00AD28FA">
              <w:rPr>
                <w:noProof/>
                <w:webHidden/>
              </w:rPr>
              <w:instrText xml:space="preserve"> PAGEREF _Toc186201967 \h </w:instrText>
            </w:r>
            <w:r w:rsidR="00AD28FA">
              <w:rPr>
                <w:noProof/>
                <w:webHidden/>
              </w:rPr>
            </w:r>
            <w:r w:rsidR="00AD28FA">
              <w:rPr>
                <w:noProof/>
                <w:webHidden/>
              </w:rPr>
              <w:fldChar w:fldCharType="separate"/>
            </w:r>
            <w:r w:rsidR="00AD28FA">
              <w:rPr>
                <w:noProof/>
                <w:webHidden/>
              </w:rPr>
              <w:t>28</w:t>
            </w:r>
            <w:r w:rsidR="00AD28FA">
              <w:rPr>
                <w:noProof/>
                <w:webHidden/>
              </w:rPr>
              <w:fldChar w:fldCharType="end"/>
            </w:r>
          </w:hyperlink>
        </w:p>
        <w:p w14:paraId="351C0454" w14:textId="6DF08103"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6201932"/>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6201933"/>
      <w:r w:rsidRPr="00B92D23">
        <w:t>Introducción y Marco normativo</w:t>
      </w:r>
      <w:bookmarkEnd w:id="7"/>
      <w:bookmarkEnd w:id="8"/>
    </w:p>
    <w:p w14:paraId="11931654" w14:textId="77777777" w:rsidR="009F51F6" w:rsidRPr="009F51F6" w:rsidRDefault="009F51F6" w:rsidP="009F51F6">
      <w:pPr>
        <w:rPr>
          <w:rFonts w:cs="Noto Sans"/>
          <w:szCs w:val="18"/>
          <w:lang w:val="es-ES_tradnl"/>
        </w:rPr>
      </w:pPr>
      <w:r w:rsidRPr="009F51F6">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52CC4F8F" w14:textId="77777777" w:rsidR="009F51F6" w:rsidRPr="009F51F6" w:rsidRDefault="009F51F6" w:rsidP="009F51F6">
      <w:pPr>
        <w:rPr>
          <w:rFonts w:cs="Noto Sans"/>
          <w:szCs w:val="18"/>
          <w:lang w:val="es-ES_tradnl"/>
        </w:rPr>
      </w:pPr>
    </w:p>
    <w:p w14:paraId="0314FFE3" w14:textId="77777777" w:rsidR="009F51F6" w:rsidRPr="009F51F6" w:rsidRDefault="009F51F6" w:rsidP="009F51F6">
      <w:pPr>
        <w:rPr>
          <w:rFonts w:cs="Noto Sans"/>
          <w:szCs w:val="18"/>
          <w:lang w:val="es-ES_tradnl"/>
        </w:rPr>
      </w:pPr>
      <w:r w:rsidRPr="009F51F6">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7A96042" w14:textId="77777777" w:rsidR="009F51F6" w:rsidRPr="009F51F6" w:rsidRDefault="009F51F6" w:rsidP="009F51F6">
      <w:pPr>
        <w:rPr>
          <w:rFonts w:cs="Noto Sans"/>
          <w:szCs w:val="18"/>
          <w:lang w:val="es-ES_tradnl"/>
        </w:rPr>
      </w:pPr>
    </w:p>
    <w:p w14:paraId="17DEB80C" w14:textId="77777777" w:rsidR="009F51F6" w:rsidRPr="009F51F6" w:rsidRDefault="009F51F6" w:rsidP="009F51F6">
      <w:pPr>
        <w:rPr>
          <w:rFonts w:cs="Noto Sans"/>
          <w:szCs w:val="18"/>
          <w:lang w:val="es-ES_tradnl"/>
        </w:rPr>
      </w:pPr>
      <w:r w:rsidRPr="009F51F6">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6475656" w14:textId="77777777" w:rsidR="009F51F6" w:rsidRPr="009F51F6" w:rsidRDefault="009F51F6" w:rsidP="009F51F6">
      <w:pPr>
        <w:rPr>
          <w:rFonts w:cs="Noto Sans"/>
          <w:szCs w:val="18"/>
          <w:lang w:val="es-ES_tradnl"/>
        </w:rPr>
      </w:pPr>
    </w:p>
    <w:p w14:paraId="09C80101" w14:textId="77777777" w:rsidR="009F51F6" w:rsidRPr="009F51F6" w:rsidRDefault="009F51F6" w:rsidP="009F51F6">
      <w:pPr>
        <w:rPr>
          <w:rFonts w:cs="Noto Sans"/>
          <w:szCs w:val="18"/>
          <w:lang w:val="es-ES_tradnl"/>
        </w:rPr>
      </w:pPr>
      <w:r w:rsidRPr="009F51F6">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58DB3C15" w14:textId="77777777" w:rsidR="009F51F6" w:rsidRPr="009F51F6" w:rsidRDefault="009F51F6" w:rsidP="009F51F6">
      <w:pPr>
        <w:rPr>
          <w:rFonts w:cs="Noto Sans"/>
          <w:szCs w:val="18"/>
          <w:lang w:val="es-ES_tradnl"/>
        </w:rPr>
      </w:pPr>
    </w:p>
    <w:p w14:paraId="6D9CDEB9" w14:textId="77777777" w:rsidR="009F51F6" w:rsidRPr="009F51F6" w:rsidRDefault="009F51F6" w:rsidP="009F51F6">
      <w:pPr>
        <w:rPr>
          <w:rFonts w:cs="Noto Sans"/>
          <w:szCs w:val="18"/>
          <w:lang w:val="es-ES_tradnl"/>
        </w:rPr>
      </w:pPr>
      <w:r w:rsidRPr="009F51F6">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36194B08" w14:textId="77777777" w:rsidR="009F51F6" w:rsidRPr="009F51F6" w:rsidRDefault="009F51F6" w:rsidP="009F51F6">
      <w:pPr>
        <w:rPr>
          <w:rFonts w:cs="Noto Sans"/>
          <w:szCs w:val="18"/>
          <w:lang w:val="es-ES_tradnl"/>
        </w:rPr>
      </w:pPr>
    </w:p>
    <w:p w14:paraId="03603412" w14:textId="77777777" w:rsidR="009F51F6" w:rsidRPr="009F51F6" w:rsidRDefault="009F51F6" w:rsidP="009F51F6">
      <w:pPr>
        <w:rPr>
          <w:rFonts w:cs="Noto Sans"/>
          <w:szCs w:val="18"/>
          <w:lang w:val="es-ES"/>
        </w:rPr>
      </w:pPr>
      <w:r w:rsidRPr="009F51F6">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personas usuarias </w:t>
      </w:r>
      <w:r w:rsidRPr="009F51F6">
        <w:rPr>
          <w:rFonts w:cs="Noto Sans"/>
          <w:strike/>
          <w:szCs w:val="18"/>
          <w:lang w:val="es-ES"/>
        </w:rPr>
        <w:t xml:space="preserve">los </w:t>
      </w:r>
      <w:r w:rsidRPr="009F51F6">
        <w:rPr>
          <w:rFonts w:cs="Noto Sans"/>
          <w:szCs w:val="18"/>
          <w:lang w:val="es-ES"/>
        </w:rPr>
        <w:t>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1CBA58EE" w14:textId="77777777" w:rsidR="009F51F6" w:rsidRPr="009F51F6" w:rsidRDefault="009F51F6" w:rsidP="009F51F6">
      <w:pPr>
        <w:pStyle w:val="Ttulo2"/>
      </w:pPr>
      <w:bookmarkStart w:id="9" w:name="_Toc152694152"/>
      <w:bookmarkStart w:id="10" w:name="_Toc186201934"/>
      <w:bookmarkStart w:id="11" w:name="_Toc470539929"/>
      <w:r w:rsidRPr="009F51F6">
        <w:t>Objetivos</w:t>
      </w:r>
      <w:bookmarkEnd w:id="9"/>
      <w:bookmarkEnd w:id="10"/>
    </w:p>
    <w:p w14:paraId="33F25364" w14:textId="3DA01F56" w:rsidR="009F51F6" w:rsidRPr="009F51F6" w:rsidRDefault="009F51F6" w:rsidP="009F51F6">
      <w:pPr>
        <w:pStyle w:val="Prrafodelista"/>
        <w:widowControl w:val="0"/>
        <w:numPr>
          <w:ilvl w:val="0"/>
          <w:numId w:val="3"/>
        </w:numPr>
        <w:spacing w:after="0" w:line="240" w:lineRule="atLeast"/>
        <w:jc w:val="both"/>
        <w:rPr>
          <w:rFonts w:cs="Noto Sans"/>
          <w:szCs w:val="18"/>
          <w:lang w:val="es-ES_tradnl"/>
        </w:rPr>
      </w:pPr>
      <w:r w:rsidRPr="009F51F6">
        <w:rPr>
          <w:rFonts w:cs="Noto Sans"/>
          <w:szCs w:val="18"/>
          <w:lang w:val="es-ES_tradnl"/>
        </w:rPr>
        <w:t xml:space="preserve">Mostrar las definiciones operativas, así como las instrucciones para el registro de información de las atenciones que se otorgan </w:t>
      </w:r>
      <w:r>
        <w:rPr>
          <w:rFonts w:cs="Noto Sans"/>
          <w:szCs w:val="18"/>
          <w:lang w:val="es-ES_tradnl"/>
        </w:rPr>
        <w:t>fuera de la unidad médica,</w:t>
      </w:r>
      <w:r w:rsidRPr="009F51F6">
        <w:rPr>
          <w:rFonts w:cs="Noto Sans"/>
          <w:szCs w:val="18"/>
          <w:lang w:val="es-ES_tradnl"/>
        </w:rPr>
        <w:t xml:space="preserve"> con el fin de mejorar la calidad de la </w:t>
      </w:r>
      <w:r w:rsidRPr="009F51F6">
        <w:rPr>
          <w:rFonts w:cs="Noto Sans"/>
          <w:szCs w:val="18"/>
          <w:lang w:val="es-ES_tradnl"/>
        </w:rPr>
        <w:lastRenderedPageBreak/>
        <w:t>información registrada.</w:t>
      </w:r>
    </w:p>
    <w:p w14:paraId="7275EE41" w14:textId="77777777" w:rsidR="009F51F6" w:rsidRPr="009F51F6" w:rsidRDefault="009F51F6" w:rsidP="009F51F6">
      <w:pPr>
        <w:pStyle w:val="Prrafodelista"/>
        <w:widowControl w:val="0"/>
        <w:numPr>
          <w:ilvl w:val="0"/>
          <w:numId w:val="3"/>
        </w:numPr>
        <w:spacing w:after="0" w:line="240" w:lineRule="atLeast"/>
        <w:jc w:val="both"/>
        <w:rPr>
          <w:rFonts w:cs="Noto Sans"/>
          <w:szCs w:val="18"/>
          <w:lang w:val="es-ES_tradnl"/>
        </w:rPr>
      </w:pPr>
      <w:r w:rsidRPr="009F51F6">
        <w:rPr>
          <w:rFonts w:cs="Noto Sans"/>
          <w:szCs w:val="18"/>
          <w:lang w:val="es-ES_tradnl"/>
        </w:rPr>
        <w:t>Guiar al personal de nuevo ingreso durante el periodo de familiarización con el SIS para que resuelvan las dudas que surjan durante la jornada laboral.</w:t>
      </w:r>
    </w:p>
    <w:p w14:paraId="31422608" w14:textId="77777777" w:rsidR="009F51F6" w:rsidRPr="009F51F6" w:rsidRDefault="009F51F6" w:rsidP="009F51F6">
      <w:pPr>
        <w:pStyle w:val="Ttulo2"/>
      </w:pPr>
      <w:bookmarkStart w:id="12" w:name="_Toc152694153"/>
      <w:bookmarkStart w:id="13" w:name="_Toc186201935"/>
      <w:r w:rsidRPr="009F51F6">
        <w:t>Audiencia</w:t>
      </w:r>
      <w:bookmarkEnd w:id="11"/>
      <w:bookmarkEnd w:id="12"/>
      <w:bookmarkEnd w:id="13"/>
    </w:p>
    <w:p w14:paraId="51B9C278" w14:textId="77777777" w:rsidR="009F51F6" w:rsidRPr="009F51F6" w:rsidRDefault="009F51F6" w:rsidP="009F51F6">
      <w:pPr>
        <w:rPr>
          <w:rFonts w:cs="Noto Sans"/>
          <w:szCs w:val="18"/>
          <w:lang w:val="es-ES"/>
        </w:rPr>
      </w:pPr>
      <w:r w:rsidRPr="009F51F6">
        <w:rPr>
          <w:rFonts w:cs="Noto Sans"/>
          <w:szCs w:val="18"/>
        </w:rPr>
        <w:t>Este documento está dirigido al personal Prestador de los Servicios de Salud del Sistema Nacional de Salud en México que intervienen en alguna etapa del proceso de registro, y utilización de los datos estadísticos procedentes del SIS, específicamente el p</w:t>
      </w:r>
      <w:r w:rsidRPr="009F51F6">
        <w:rPr>
          <w:rFonts w:cs="Noto Sans"/>
          <w:szCs w:val="18"/>
          <w:lang w:eastAsia="es-ES"/>
        </w:rPr>
        <w:t>ersonal responsable de la información como puede ser el responsable de programa, responsable de la Jurisdicción Sanitaria y/o personal designado por el área Directiva para realizar la concentración y reporte de las actividades realizadas fuera de la unidad.</w:t>
      </w:r>
    </w:p>
    <w:p w14:paraId="5E664CF5" w14:textId="77777777" w:rsidR="009F51F6" w:rsidRPr="009F51F6" w:rsidRDefault="009F51F6" w:rsidP="009F51F6">
      <w:pPr>
        <w:pStyle w:val="Ttulo2"/>
      </w:pPr>
      <w:bookmarkStart w:id="14" w:name="_Toc470539930"/>
      <w:bookmarkStart w:id="15" w:name="_Toc152694154"/>
      <w:bookmarkStart w:id="16" w:name="_Toc186201936"/>
      <w:r w:rsidRPr="009F51F6">
        <w:t>Alcance</w:t>
      </w:r>
      <w:bookmarkEnd w:id="14"/>
      <w:bookmarkEnd w:id="15"/>
      <w:bookmarkEnd w:id="16"/>
    </w:p>
    <w:p w14:paraId="15A34B44" w14:textId="77777777" w:rsidR="009F51F6" w:rsidRPr="009F51F6" w:rsidRDefault="009F51F6" w:rsidP="009F51F6">
      <w:pPr>
        <w:rPr>
          <w:rFonts w:cs="Noto Sans"/>
          <w:szCs w:val="18"/>
        </w:rPr>
      </w:pPr>
      <w:r w:rsidRPr="009F51F6">
        <w:rPr>
          <w:rFonts w:cs="Noto Sans"/>
          <w:szCs w:val="18"/>
        </w:rPr>
        <w:t>Este documento está dirigido al personal de los Servicios de Salud del Sistema Nacional de Salud en México que intervienen en la etapa del proceso de registro y concentración de la información obtenida a través de formatos primarios, intermedios y registros propios de las actividades realizadas fuera de la unidad, específicamente el p</w:t>
      </w:r>
      <w:r w:rsidRPr="009F51F6">
        <w:rPr>
          <w:rFonts w:cs="Noto Sans"/>
          <w:szCs w:val="18"/>
          <w:lang w:eastAsia="es-ES_tradnl"/>
        </w:rPr>
        <w:t>ersonal responsable de la información como puede ser el responsable de programa, responsable de la Jurisdicción Sanitaria y/o personal designado por el área Directiva para realizar esta actividad.</w:t>
      </w:r>
    </w:p>
    <w:p w14:paraId="348B37A3" w14:textId="77777777" w:rsidR="009F51F6" w:rsidRPr="009F51F6" w:rsidRDefault="009F51F6" w:rsidP="009F51F6">
      <w:pPr>
        <w:pStyle w:val="Ttulo2"/>
      </w:pPr>
      <w:bookmarkStart w:id="17" w:name="_Toc470539931"/>
      <w:bookmarkStart w:id="18" w:name="_Toc152694155"/>
      <w:bookmarkStart w:id="19" w:name="_Toc186201937"/>
      <w:r w:rsidRPr="009F51F6">
        <w:t>Justificación</w:t>
      </w:r>
      <w:bookmarkEnd w:id="17"/>
      <w:bookmarkEnd w:id="18"/>
      <w:bookmarkEnd w:id="19"/>
    </w:p>
    <w:p w14:paraId="5BE22A13" w14:textId="77777777" w:rsidR="009F51F6" w:rsidRPr="009F51F6" w:rsidRDefault="009F51F6" w:rsidP="009F51F6">
      <w:pPr>
        <w:rPr>
          <w:rFonts w:cs="Noto Sans"/>
          <w:szCs w:val="18"/>
          <w:lang w:val="es-ES_tradnl"/>
        </w:rPr>
      </w:pPr>
      <w:r w:rsidRPr="009F51F6">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E750E25" w14:textId="77777777" w:rsidR="009F51F6" w:rsidRPr="009F51F6" w:rsidRDefault="009F51F6" w:rsidP="009F51F6">
      <w:pPr>
        <w:spacing w:before="100" w:beforeAutospacing="1" w:after="100" w:afterAutospacing="1"/>
        <w:rPr>
          <w:rFonts w:cs="Noto Sans"/>
          <w:szCs w:val="18"/>
          <w:lang w:eastAsia="es-ES"/>
        </w:rPr>
      </w:pPr>
      <w:r w:rsidRPr="009F51F6">
        <w:rPr>
          <w:rFonts w:cs="Noto Sans"/>
          <w:szCs w:val="18"/>
          <w:lang w:val="es-ES"/>
        </w:rPr>
        <w:t xml:space="preserve">En cumplimiento a lo previsto en la Norma </w:t>
      </w:r>
      <w:r w:rsidRPr="009F51F6">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9F51F6">
        <w:rPr>
          <w:rFonts w:cs="Noto Sans"/>
          <w:b/>
          <w:bCs/>
          <w:szCs w:val="18"/>
          <w:lang w:eastAsia="es-ES"/>
        </w:rPr>
        <w:t xml:space="preserve">. </w:t>
      </w:r>
      <w:r w:rsidRPr="009F51F6">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3BAC62DB" w14:textId="77777777" w:rsidR="009F51F6" w:rsidRPr="009F51F6" w:rsidRDefault="009F51F6" w:rsidP="009F51F6">
      <w:pPr>
        <w:rPr>
          <w:rFonts w:cs="Noto Sans"/>
          <w:szCs w:val="18"/>
          <w:lang w:val="es-ES_tradnl"/>
        </w:rPr>
      </w:pPr>
      <w:r w:rsidRPr="009F51F6">
        <w:rPr>
          <w:rFonts w:cs="Noto Sans"/>
          <w:szCs w:val="18"/>
          <w:lang w:val="es-ES_tradnl"/>
        </w:rPr>
        <w:lastRenderedPageBreak/>
        <w:t>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5F5934FD" w14:textId="77777777" w:rsidR="009F51F6" w:rsidRPr="009F51F6" w:rsidRDefault="009F51F6" w:rsidP="009F51F6">
      <w:pPr>
        <w:spacing w:before="100" w:beforeAutospacing="1" w:after="100" w:afterAutospacing="1"/>
        <w:rPr>
          <w:rFonts w:cs="Noto Sans"/>
          <w:szCs w:val="18"/>
          <w:lang w:val="es-ES"/>
        </w:rPr>
      </w:pPr>
      <w:r w:rsidRPr="009F51F6">
        <w:rPr>
          <w:rFonts w:cs="Noto Sans"/>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7C52A80C" w14:textId="77777777" w:rsidR="009F51F6" w:rsidRPr="009F51F6" w:rsidRDefault="009F51F6" w:rsidP="009F51F6">
      <w:pPr>
        <w:spacing w:before="100" w:beforeAutospacing="1" w:after="100" w:afterAutospacing="1"/>
        <w:rPr>
          <w:rFonts w:cs="Noto Sans"/>
          <w:szCs w:val="18"/>
          <w:lang w:val="es-ES_tradnl"/>
        </w:rPr>
      </w:pPr>
      <w:r w:rsidRPr="009F51F6">
        <w:rPr>
          <w:rFonts w:cs="Noto Sans"/>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0A05C1E8" w14:textId="77777777" w:rsidR="009F51F6" w:rsidRPr="009F51F6" w:rsidRDefault="009F51F6" w:rsidP="009F51F6">
      <w:pPr>
        <w:spacing w:before="100" w:beforeAutospacing="1" w:after="100" w:afterAutospacing="1"/>
        <w:rPr>
          <w:rFonts w:cs="Noto Sans"/>
          <w:szCs w:val="18"/>
          <w:lang w:val="es-ES_tradnl"/>
        </w:rPr>
      </w:pPr>
      <w:r w:rsidRPr="009F51F6">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16CDB30C" w14:textId="1A7CD390" w:rsidR="00782BF7" w:rsidRDefault="009F51F6" w:rsidP="009F51F6">
      <w:pPr>
        <w:rPr>
          <w:rFonts w:cs="Noto Sans"/>
          <w:szCs w:val="18"/>
          <w:lang w:val="es-ES_tradnl"/>
        </w:rPr>
      </w:pPr>
      <w:r w:rsidRPr="009F51F6">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9F51F6">
        <w:rPr>
          <w:rFonts w:cs="Noto Sans"/>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0" w:name="_Toc165567572"/>
      <w:bookmarkStart w:id="21" w:name="_Toc182303634"/>
      <w:bookmarkStart w:id="22" w:name="_Toc183445956"/>
      <w:bookmarkStart w:id="23" w:name="_Toc186201938"/>
      <w:r w:rsidRPr="001E5AC4">
        <w:lastRenderedPageBreak/>
        <w:t>Términos y Definiciones</w:t>
      </w:r>
      <w:bookmarkEnd w:id="20"/>
      <w:bookmarkEnd w:id="21"/>
      <w:bookmarkEnd w:id="22"/>
      <w:bookmarkEnd w:id="23"/>
    </w:p>
    <w:p w14:paraId="6BE1A426" w14:textId="430F8F6F" w:rsidR="00782BF7" w:rsidRPr="001E5AC4" w:rsidRDefault="009F51F6" w:rsidP="00782BF7">
      <w:pPr>
        <w:rPr>
          <w:rFonts w:cs="Noto Sans"/>
          <w:color w:val="000000" w:themeColor="text1"/>
          <w:szCs w:val="18"/>
          <w:lang w:val="es-ES_tradnl"/>
        </w:rPr>
      </w:pPr>
      <w:r w:rsidRPr="009F51F6">
        <w:rPr>
          <w:rFonts w:cs="Noto Sans"/>
          <w:color w:val="000000" w:themeColor="text1"/>
          <w:szCs w:val="18"/>
          <w:lang w:val="es-ES_tradnl"/>
        </w:rPr>
        <w:t>Para los fines de este instructivo y el registro del Informe Mensual de Actividades Realizadas Fuera de la Unidad Médica (SIS-SS-FU</w:t>
      </w:r>
      <w:r w:rsidR="00782BF7" w:rsidRPr="001E5AC4">
        <w:rPr>
          <w:rFonts w:cs="Noto Sans"/>
          <w:color w:val="000000" w:themeColor="text1"/>
          <w:szCs w:val="18"/>
          <w:lang w:val="es-ES_tradnl"/>
        </w:rPr>
        <w:t>),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9F51F6">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9F51F6" w:rsidRPr="00782BF7" w14:paraId="16C3717B" w14:textId="77777777" w:rsidTr="009F51F6">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67D27830" w:rsidR="009F51F6" w:rsidRPr="009F51F6" w:rsidRDefault="009F51F6" w:rsidP="009F51F6">
            <w:pPr>
              <w:autoSpaceDE w:val="0"/>
              <w:autoSpaceDN w:val="0"/>
              <w:jc w:val="center"/>
              <w:rPr>
                <w:rFonts w:cs="Noto Sans"/>
                <w:b/>
                <w:bCs/>
                <w:sz w:val="16"/>
                <w:szCs w:val="16"/>
                <w:lang w:eastAsia="es-ES_tradnl"/>
              </w:rPr>
            </w:pPr>
            <w:r w:rsidRPr="009F51F6">
              <w:rPr>
                <w:rFonts w:cs="Noto Sans"/>
                <w:b/>
                <w:sz w:val="16"/>
                <w:szCs w:val="16"/>
                <w:lang w:val="es-ES_tradnl" w:eastAsia="es-MX"/>
              </w:rPr>
              <w:t>Auxiliar de salud</w:t>
            </w:r>
          </w:p>
        </w:tc>
        <w:tc>
          <w:tcPr>
            <w:tcW w:w="641" w:type="pct"/>
          </w:tcPr>
          <w:p w14:paraId="77853959" w14:textId="1059C2F9" w:rsidR="009F51F6" w:rsidRPr="009F51F6" w:rsidRDefault="009F51F6" w:rsidP="009F51F6">
            <w:pPr>
              <w:pStyle w:val="Tabletext"/>
              <w:jc w:val="center"/>
              <w:rPr>
                <w:rFonts w:ascii="Noto Sans" w:hAnsi="Noto Sans" w:cs="Noto Sans"/>
                <w:b/>
                <w:i/>
                <w:sz w:val="16"/>
                <w:szCs w:val="16"/>
              </w:rPr>
            </w:pPr>
            <w:r w:rsidRPr="009F51F6">
              <w:rPr>
                <w:rFonts w:ascii="Noto Sans" w:hAnsi="Noto Sans" w:cs="Noto Sans"/>
                <w:b/>
                <w:i/>
                <w:sz w:val="16"/>
                <w:szCs w:val="16"/>
                <w:lang w:val="es-ES_tradnl"/>
              </w:rPr>
              <w:t>ASC</w:t>
            </w:r>
          </w:p>
        </w:tc>
        <w:tc>
          <w:tcPr>
            <w:tcW w:w="3197" w:type="pct"/>
          </w:tcPr>
          <w:p w14:paraId="4CF60FA8" w14:textId="4513225F" w:rsidR="009F51F6" w:rsidRPr="009F51F6" w:rsidRDefault="009F51F6" w:rsidP="009F51F6">
            <w:pPr>
              <w:pStyle w:val="Tabletext"/>
              <w:jc w:val="left"/>
              <w:rPr>
                <w:rFonts w:ascii="Noto Sans" w:hAnsi="Noto Sans" w:cs="Noto Sans"/>
                <w:sz w:val="16"/>
                <w:szCs w:val="16"/>
              </w:rPr>
            </w:pPr>
            <w:r w:rsidRPr="009F51F6">
              <w:rPr>
                <w:rFonts w:ascii="Noto Sans" w:hAnsi="Noto Sans" w:cs="Noto Sans"/>
                <w:sz w:val="16"/>
                <w:szCs w:val="16"/>
                <w:lang w:val="es-ES_tradnl"/>
              </w:rPr>
              <w:t>La y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9F51F6" w:rsidRPr="00782BF7" w14:paraId="45A84702" w14:textId="77777777" w:rsidTr="009F51F6">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325809C0" w:rsidR="009F51F6" w:rsidRPr="009F51F6" w:rsidRDefault="009F51F6" w:rsidP="009F51F6">
            <w:pPr>
              <w:autoSpaceDE w:val="0"/>
              <w:autoSpaceDN w:val="0"/>
              <w:jc w:val="center"/>
              <w:rPr>
                <w:rFonts w:cs="Noto Sans"/>
                <w:b/>
                <w:bCs/>
                <w:color w:val="000000" w:themeColor="text1"/>
                <w:sz w:val="16"/>
                <w:szCs w:val="16"/>
                <w:lang w:eastAsia="es-ES_tradnl"/>
              </w:rPr>
            </w:pPr>
            <w:r w:rsidRPr="009F51F6">
              <w:rPr>
                <w:rFonts w:cs="Noto Sans"/>
                <w:b/>
                <w:sz w:val="16"/>
                <w:szCs w:val="16"/>
                <w:lang w:val="es-ES_tradnl" w:eastAsia="es-MX"/>
              </w:rPr>
              <w:t>Bienestar para la Salud Comunitaria</w:t>
            </w:r>
          </w:p>
        </w:tc>
        <w:tc>
          <w:tcPr>
            <w:tcW w:w="641" w:type="pct"/>
          </w:tcPr>
          <w:p w14:paraId="0FDB8C36" w14:textId="767ACF28" w:rsidR="009F51F6" w:rsidRPr="009F51F6" w:rsidRDefault="009F51F6" w:rsidP="009F51F6">
            <w:pPr>
              <w:pStyle w:val="Tabletext"/>
              <w:jc w:val="center"/>
              <w:rPr>
                <w:rFonts w:ascii="Noto Sans" w:hAnsi="Noto Sans" w:cs="Noto Sans"/>
                <w:b/>
                <w:i/>
                <w:sz w:val="16"/>
                <w:szCs w:val="16"/>
              </w:rPr>
            </w:pPr>
            <w:r w:rsidRPr="009F51F6">
              <w:rPr>
                <w:rFonts w:ascii="Noto Sans" w:hAnsi="Noto Sans" w:cs="Noto Sans"/>
                <w:b/>
                <w:i/>
                <w:sz w:val="16"/>
                <w:szCs w:val="16"/>
                <w:lang w:val="es-ES_tradnl"/>
              </w:rPr>
              <w:t>BSC</w:t>
            </w:r>
          </w:p>
        </w:tc>
        <w:tc>
          <w:tcPr>
            <w:tcW w:w="3197" w:type="pct"/>
          </w:tcPr>
          <w:p w14:paraId="08F54D6F" w14:textId="641435B3" w:rsidR="009F51F6" w:rsidRPr="009F51F6" w:rsidRDefault="009F51F6" w:rsidP="009F51F6">
            <w:pPr>
              <w:pStyle w:val="Tabletext"/>
              <w:jc w:val="left"/>
              <w:rPr>
                <w:rFonts w:ascii="Noto Sans" w:hAnsi="Noto Sans" w:cs="Noto Sans"/>
                <w:sz w:val="16"/>
                <w:szCs w:val="16"/>
              </w:rPr>
            </w:pPr>
            <w:r w:rsidRPr="009F51F6">
              <w:rPr>
                <w:rFonts w:ascii="Noto Sans" w:hAnsi="Noto Sans" w:cs="Noto Sans"/>
                <w:sz w:val="16"/>
                <w:szCs w:val="16"/>
                <w:lang w:val="es-ES_tradnl"/>
              </w:rPr>
              <w:t>Abreviatura de Bienestar para la Salud Comunitaria</w:t>
            </w:r>
          </w:p>
        </w:tc>
      </w:tr>
      <w:tr w:rsidR="009F51F6" w:rsidRPr="00782BF7" w14:paraId="7D39A0AF" w14:textId="77777777" w:rsidTr="009F51F6">
        <w:trPr>
          <w:cnfStyle w:val="000000100000" w:firstRow="0" w:lastRow="0" w:firstColumn="0" w:lastColumn="0" w:oddVBand="0" w:evenVBand="0" w:oddHBand="1" w:evenHBand="0" w:firstRowFirstColumn="0" w:firstRowLastColumn="0" w:lastRowFirstColumn="0" w:lastRowLastColumn="0"/>
        </w:trPr>
        <w:tc>
          <w:tcPr>
            <w:tcW w:w="1162" w:type="pct"/>
          </w:tcPr>
          <w:p w14:paraId="6B511371" w14:textId="77777777" w:rsidR="009F51F6" w:rsidRPr="009F51F6" w:rsidRDefault="009F51F6" w:rsidP="009F51F6">
            <w:pPr>
              <w:pStyle w:val="Tabletext"/>
              <w:jc w:val="center"/>
              <w:rPr>
                <w:rFonts w:ascii="Noto Sans" w:hAnsi="Noto Sans" w:cs="Noto Sans"/>
                <w:b/>
                <w:sz w:val="16"/>
                <w:szCs w:val="16"/>
                <w:lang w:val="es-ES_tradnl" w:eastAsia="es-MX"/>
              </w:rPr>
            </w:pPr>
            <w:r w:rsidRPr="009F51F6">
              <w:rPr>
                <w:rFonts w:ascii="Noto Sans" w:hAnsi="Noto Sans" w:cs="Noto Sans"/>
                <w:b/>
                <w:sz w:val="16"/>
                <w:szCs w:val="16"/>
                <w:lang w:val="es-ES_tradnl" w:eastAsia="es-MX"/>
              </w:rPr>
              <w:t>Clave Única de Establecimientos en</w:t>
            </w:r>
          </w:p>
          <w:p w14:paraId="63B8ED98" w14:textId="2063B9A2" w:rsidR="009F51F6" w:rsidRPr="009F51F6" w:rsidRDefault="009F51F6" w:rsidP="009F51F6">
            <w:pPr>
              <w:pStyle w:val="Tabletext"/>
              <w:jc w:val="center"/>
              <w:rPr>
                <w:rFonts w:ascii="Noto Sans" w:hAnsi="Noto Sans" w:cs="Noto Sans"/>
                <w:b/>
                <w:sz w:val="16"/>
                <w:szCs w:val="16"/>
                <w:lang w:eastAsia="es-MX"/>
              </w:rPr>
            </w:pPr>
            <w:r w:rsidRPr="009F51F6">
              <w:rPr>
                <w:rFonts w:ascii="Noto Sans" w:hAnsi="Noto Sans" w:cs="Noto Sans"/>
                <w:b/>
                <w:sz w:val="16"/>
                <w:szCs w:val="16"/>
                <w:lang w:val="es-ES_tradnl" w:eastAsia="es-MX"/>
              </w:rPr>
              <w:t xml:space="preserve">Salud </w:t>
            </w:r>
          </w:p>
        </w:tc>
        <w:tc>
          <w:tcPr>
            <w:tcW w:w="641" w:type="pct"/>
          </w:tcPr>
          <w:p w14:paraId="487FC034" w14:textId="2CD53EC4" w:rsidR="009F51F6" w:rsidRPr="009F51F6" w:rsidRDefault="009F51F6" w:rsidP="009F51F6">
            <w:pPr>
              <w:jc w:val="center"/>
              <w:rPr>
                <w:rFonts w:cs="Noto Sans"/>
                <w:b/>
                <w:i/>
                <w:color w:val="000000" w:themeColor="text1"/>
                <w:sz w:val="16"/>
                <w:szCs w:val="16"/>
                <w:lang w:val="es-ES_tradnl"/>
              </w:rPr>
            </w:pPr>
            <w:r w:rsidRPr="009F51F6">
              <w:rPr>
                <w:rFonts w:cs="Noto Sans"/>
                <w:b/>
                <w:i/>
                <w:sz w:val="16"/>
                <w:szCs w:val="16"/>
                <w:lang w:val="es-ES_tradnl"/>
              </w:rPr>
              <w:t>CLUES</w:t>
            </w:r>
          </w:p>
        </w:tc>
        <w:tc>
          <w:tcPr>
            <w:tcW w:w="3197" w:type="pct"/>
          </w:tcPr>
          <w:p w14:paraId="67FD5884" w14:textId="1D7CEF4E" w:rsidR="009F51F6" w:rsidRPr="009F51F6" w:rsidRDefault="009F51F6" w:rsidP="009F51F6">
            <w:pPr>
              <w:pStyle w:val="Tabletext"/>
              <w:jc w:val="left"/>
              <w:rPr>
                <w:rFonts w:ascii="Noto Sans" w:hAnsi="Noto Sans" w:cs="Noto Sans"/>
                <w:sz w:val="16"/>
                <w:szCs w:val="16"/>
                <w:lang w:eastAsia="es-MX"/>
              </w:rPr>
            </w:pPr>
            <w:r w:rsidRPr="009F51F6">
              <w:rPr>
                <w:rFonts w:ascii="Noto Sans" w:hAnsi="Noto Sans" w:cs="Noto Sans"/>
                <w:sz w:val="16"/>
                <w:szCs w:val="16"/>
                <w:lang w:val="es-ES_tradnl"/>
              </w:rPr>
              <w:t xml:space="preserve">Identificador </w:t>
            </w:r>
            <w:r w:rsidRPr="009F51F6">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9F51F6">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9F51F6">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9F51F6">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4" w:name="_Toc165567573"/>
      <w:bookmarkStart w:id="25" w:name="_Toc182303635"/>
      <w:bookmarkStart w:id="26" w:name="_Toc183445957"/>
      <w:bookmarkStart w:id="27" w:name="_Toc186201939"/>
      <w:r w:rsidRPr="001E5AC4">
        <w:lastRenderedPageBreak/>
        <w:t>Referencias</w:t>
      </w:r>
      <w:bookmarkEnd w:id="24"/>
      <w:bookmarkEnd w:id="25"/>
      <w:bookmarkEnd w:id="26"/>
      <w:bookmarkEnd w:id="27"/>
    </w:p>
    <w:p w14:paraId="7BCE723F" w14:textId="77777777" w:rsidR="00EF7E12" w:rsidRPr="001E5AC4" w:rsidRDefault="00EF7E12" w:rsidP="00EF7E12">
      <w:pPr>
        <w:pStyle w:val="Ttulo2"/>
      </w:pPr>
      <w:bookmarkStart w:id="28" w:name="_Toc165567574"/>
      <w:bookmarkStart w:id="29" w:name="_Toc182303636"/>
      <w:bookmarkStart w:id="30" w:name="_Toc183445958"/>
      <w:bookmarkStart w:id="31" w:name="_Toc186201940"/>
      <w:r w:rsidRPr="001E5AC4">
        <w:t>Ligas Web</w:t>
      </w:r>
      <w:bookmarkEnd w:id="28"/>
      <w:bookmarkEnd w:id="29"/>
      <w:bookmarkEnd w:id="30"/>
      <w:bookmarkEnd w:id="31"/>
    </w:p>
    <w:p w14:paraId="3A01DCF7" w14:textId="46B6BD65" w:rsidR="00EF7E12" w:rsidRPr="00547D5B" w:rsidRDefault="009F51F6" w:rsidP="00EF7E12">
      <w:pPr>
        <w:rPr>
          <w:rFonts w:cs="Noto Sans"/>
          <w:color w:val="auto"/>
          <w:szCs w:val="18"/>
        </w:rPr>
      </w:pPr>
      <w:r w:rsidRPr="009F51F6">
        <w:rPr>
          <w:rFonts w:cs="Noto Sans"/>
          <w:lang w:val="es-ES_tradnl"/>
        </w:rPr>
        <w:t>En la siguiente página web se puede consultar la versión electrónica del presente instructivo de llenado del Informe Mensual de Actividades Realizadas Fuera de la Unidad Médica (SIS-SS-FU</w:t>
      </w:r>
      <w:r w:rsidR="00EF7E12" w:rsidRPr="001E5AC4">
        <w:rPr>
          <w:rFonts w:cs="Noto Sans"/>
          <w:lang w:val="es-ES_tradnl"/>
        </w:rPr>
        <w:t>) versión 2025 y este Instructivo de llenado que se encuentran en Insumos SIS2025-formatos e Instruc</w:t>
      </w:r>
      <w:r w:rsidR="00547D5B">
        <w:rPr>
          <w:rFonts w:cs="Noto Sans"/>
          <w:lang w:val="es-ES_tradnl"/>
        </w:rPr>
        <w:t>tivos, dentro de la carpeta “0</w:t>
      </w:r>
      <w:r w:rsidR="00547D5B">
        <w:rPr>
          <w:rFonts w:cs="Noto Sans"/>
          <w:lang w:val="es-ES_tradnl"/>
        </w:rPr>
        <w:t>2</w:t>
      </w:r>
      <w:r w:rsidR="00547D5B" w:rsidRPr="001E5AC4">
        <w:rPr>
          <w:rFonts w:cs="Noto Sans"/>
          <w:lang w:val="es-ES_tradnl"/>
        </w:rPr>
        <w:t xml:space="preserve">. </w:t>
      </w:r>
      <w:r w:rsidR="00547D5B">
        <w:rPr>
          <w:rFonts w:cs="Noto Sans"/>
          <w:lang w:val="es-ES_tradnl"/>
        </w:rPr>
        <w:t>Fu</w:t>
      </w:r>
      <w:bookmarkStart w:id="32" w:name="_GoBack"/>
      <w:bookmarkEnd w:id="32"/>
      <w:r w:rsidR="00547D5B">
        <w:rPr>
          <w:rFonts w:cs="Noto Sans"/>
          <w:lang w:val="es-ES_tradnl"/>
        </w:rPr>
        <w:t>era de la Unidad</w:t>
      </w:r>
      <w:r w:rsidR="00EF7E12" w:rsidRPr="001E5AC4">
        <w:rPr>
          <w:rFonts w:cs="Noto Sans"/>
          <w:lang w:val="es-ES_tradnl"/>
        </w:rPr>
        <w:t>”</w:t>
      </w:r>
      <w:r w:rsidR="00EF7E12" w:rsidRPr="001E5AC4">
        <w:rPr>
          <w:rFonts w:cs="Noto Sans"/>
          <w:szCs w:val="18"/>
          <w:lang w:val="es-ES_tradnl"/>
        </w:rPr>
        <w:t>, al que puede entrar con usuario y contraseña en:</w:t>
      </w:r>
    </w:p>
    <w:p w14:paraId="7486AFCB" w14:textId="77777777" w:rsidR="00EF7E12" w:rsidRPr="00547D5B" w:rsidRDefault="00EF7E12" w:rsidP="00EF7E12">
      <w:pPr>
        <w:rPr>
          <w:rStyle w:val="Hipervnculo"/>
          <w:rFonts w:cs="Noto Sans"/>
          <w:color w:val="auto"/>
          <w:szCs w:val="18"/>
        </w:rPr>
      </w:pPr>
    </w:p>
    <w:p w14:paraId="65C95044" w14:textId="76D1830C" w:rsidR="00EF7E12" w:rsidRPr="009F51F6" w:rsidRDefault="00E661D3"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3" w:name="_Toc165567575"/>
      <w:bookmarkStart w:id="34" w:name="_Toc182303637"/>
      <w:bookmarkStart w:id="35" w:name="_Toc183445959"/>
      <w:bookmarkStart w:id="36" w:name="_Toc186201941"/>
      <w:r w:rsidRPr="001E5AC4">
        <w:t>Bibliografía</w:t>
      </w:r>
      <w:bookmarkEnd w:id="33"/>
      <w:bookmarkEnd w:id="34"/>
      <w:bookmarkEnd w:id="35"/>
      <w:bookmarkEnd w:id="36"/>
    </w:p>
    <w:p w14:paraId="032F61A7"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NOM-005-SSA2-1993, De los servicios de planificación familiar.</w:t>
      </w:r>
    </w:p>
    <w:p w14:paraId="4BC1F7D1"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NOM-007-SSA2-2016, Para la atención de la mujer durante el embarazo, parto y puerperio, y de la persona recién nacida.</w:t>
      </w:r>
    </w:p>
    <w:p w14:paraId="6B4CF6F3"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NOM-024-SSA3-2012 Sistemas de Información de Registro Electrónico para la Salud. Intercambio de Información en Salud.</w:t>
      </w:r>
    </w:p>
    <w:p w14:paraId="02AAB9F3"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NOM-035-SSA3-2012 En Materia de Información en Salud.</w:t>
      </w:r>
    </w:p>
    <w:p w14:paraId="7933AEB2" w14:textId="6AAC4184" w:rsidR="00EF7E12" w:rsidRPr="001E5AC4" w:rsidRDefault="009F51F6" w:rsidP="00EF4F48">
      <w:pPr>
        <w:pStyle w:val="Prrafodelista"/>
        <w:widowControl w:val="0"/>
        <w:numPr>
          <w:ilvl w:val="0"/>
          <w:numId w:val="4"/>
        </w:numPr>
        <w:spacing w:after="0" w:line="240" w:lineRule="atLeast"/>
        <w:jc w:val="both"/>
        <w:rPr>
          <w:rFonts w:cs="Noto Sans"/>
          <w:szCs w:val="18"/>
        </w:rPr>
      </w:pPr>
      <w:r w:rsidRPr="009F51F6">
        <w:rPr>
          <w:rFonts w:cs="Noto Sans"/>
          <w:szCs w:val="18"/>
        </w:rPr>
        <w:t>PROYECTO de Norma Oficial Mexicana PROY-NOM-031-SSA2-2014, Para la atención a la salud de la infancia.</w:t>
      </w:r>
    </w:p>
    <w:p w14:paraId="4EC1DC7F" w14:textId="77777777" w:rsidR="00EF7E12" w:rsidRPr="001E5AC4" w:rsidRDefault="00EF7E12" w:rsidP="00EF7E12">
      <w:pPr>
        <w:pStyle w:val="Ttulo2"/>
      </w:pPr>
      <w:bookmarkStart w:id="37" w:name="_Toc196470064"/>
      <w:bookmarkStart w:id="38" w:name="_Toc165567576"/>
      <w:bookmarkStart w:id="39" w:name="_Toc182303638"/>
      <w:bookmarkStart w:id="40" w:name="_Toc183445960"/>
      <w:bookmarkStart w:id="41" w:name="_Toc186201942"/>
      <w:r w:rsidRPr="001E5AC4">
        <w:t>Archivos anexos</w:t>
      </w:r>
      <w:bookmarkEnd w:id="37"/>
      <w:bookmarkEnd w:id="38"/>
      <w:bookmarkEnd w:id="39"/>
      <w:bookmarkEnd w:id="40"/>
      <w:bookmarkEnd w:id="41"/>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9F51F6">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9F51F6">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34E41D8" w:rsidR="00EF7E12" w:rsidRPr="00EF7E12" w:rsidRDefault="009F51F6"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58</w:t>
            </w:r>
          </w:p>
        </w:tc>
        <w:tc>
          <w:tcPr>
            <w:tcW w:w="2763" w:type="dxa"/>
          </w:tcPr>
          <w:p w14:paraId="3669D3C6" w14:textId="4D8A53A9" w:rsidR="00EF7E12" w:rsidRPr="00EF7E12" w:rsidRDefault="009F51F6" w:rsidP="00EF7E12">
            <w:pPr>
              <w:pStyle w:val="Tabletext"/>
              <w:jc w:val="left"/>
              <w:rPr>
                <w:rFonts w:ascii="Noto Sans" w:hAnsi="Noto Sans" w:cs="Noto Sans"/>
                <w:sz w:val="16"/>
                <w:szCs w:val="16"/>
              </w:rPr>
            </w:pPr>
            <w:r w:rsidRPr="009F51F6">
              <w:rPr>
                <w:rFonts w:ascii="Noto Sans" w:hAnsi="Noto Sans" w:cs="Noto Sans"/>
                <w:sz w:val="16"/>
                <w:szCs w:val="16"/>
              </w:rPr>
              <w:t>Informe Mensual de Actividades Realizadas Fuera de la Unidad Médica (SIS-SS-FU</w:t>
            </w:r>
            <w:r w:rsidR="00EF7E12" w:rsidRPr="00EF7E12">
              <w:rPr>
                <w:rFonts w:ascii="Noto Sans" w:hAnsi="Noto Sans" w:cs="Noto Sans"/>
                <w:sz w:val="16"/>
                <w:szCs w:val="16"/>
              </w:rPr>
              <w:t>)</w:t>
            </w:r>
          </w:p>
        </w:tc>
        <w:tc>
          <w:tcPr>
            <w:tcW w:w="2947" w:type="dxa"/>
          </w:tcPr>
          <w:p w14:paraId="14EE2461" w14:textId="3BD5FABB" w:rsidR="00EF7E12" w:rsidRPr="00EF7E12" w:rsidRDefault="00EF7E12" w:rsidP="009F51F6">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9F51F6">
              <w:rPr>
                <w:rFonts w:ascii="Noto Sans" w:hAnsi="Noto Sans" w:cs="Noto Sans"/>
                <w:sz w:val="16"/>
                <w:szCs w:val="16"/>
              </w:rPr>
              <w:t>FU</w:t>
            </w:r>
            <w:r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645C19F" w:rsidR="00470A67" w:rsidRPr="001E5AC4" w:rsidRDefault="009F51F6" w:rsidP="009F51F6">
      <w:pPr>
        <w:pStyle w:val="Ttulo1"/>
      </w:pPr>
      <w:bookmarkStart w:id="42" w:name="_Toc165567577"/>
      <w:bookmarkStart w:id="43" w:name="_Toc182303639"/>
      <w:bookmarkStart w:id="44" w:name="_Toc183445961"/>
      <w:bookmarkStart w:id="45" w:name="_Toc186201943"/>
      <w:r w:rsidRPr="009F51F6">
        <w:lastRenderedPageBreak/>
        <w:t>INFORME MENSUAL DE ACTIVIDADES REALIZADAS FUERA DE LA UNIDAD MÉDICA (SIS-SS-FU</w:t>
      </w:r>
      <w:r w:rsidR="00470A67" w:rsidRPr="001E5AC4">
        <w:t>)</w:t>
      </w:r>
      <w:bookmarkEnd w:id="42"/>
      <w:bookmarkEnd w:id="43"/>
      <w:bookmarkEnd w:id="44"/>
      <w:bookmarkEnd w:id="45"/>
    </w:p>
    <w:p w14:paraId="614DA6AC" w14:textId="1EF594A9" w:rsidR="00470A67" w:rsidRDefault="00470A67" w:rsidP="00470A67">
      <w:pPr>
        <w:pStyle w:val="Ttulo2"/>
      </w:pPr>
      <w:bookmarkStart w:id="46" w:name="_Toc165567578"/>
      <w:bookmarkStart w:id="47" w:name="_Toc182303640"/>
      <w:bookmarkStart w:id="48" w:name="_Toc183445962"/>
      <w:bookmarkStart w:id="49" w:name="_Toc186201944"/>
      <w:r w:rsidRPr="001E5AC4">
        <w:t>Formato</w:t>
      </w:r>
      <w:bookmarkEnd w:id="46"/>
      <w:bookmarkEnd w:id="47"/>
      <w:bookmarkEnd w:id="48"/>
      <w:bookmarkEnd w:id="49"/>
    </w:p>
    <w:p w14:paraId="4E54DE34" w14:textId="2C7948D9" w:rsidR="009F51F6" w:rsidRPr="009F51F6" w:rsidRDefault="009F51F6" w:rsidP="009F51F6">
      <w:pPr>
        <w:pStyle w:val="Ttulo3"/>
      </w:pPr>
      <w:bookmarkStart w:id="50" w:name="_Toc186201945"/>
      <w:r>
        <w:t>Hoja 1 de 4</w:t>
      </w:r>
      <w:bookmarkEnd w:id="50"/>
    </w:p>
    <w:p w14:paraId="69F3C0AE" w14:textId="09D1F764" w:rsidR="00470A67" w:rsidRDefault="009F51F6" w:rsidP="00E600E2">
      <w:pPr>
        <w:rPr>
          <w:rFonts w:cs="Noto Sans"/>
          <w:color w:val="000000" w:themeColor="text1"/>
          <w:szCs w:val="18"/>
          <w:lang w:val="es-ES_tradnl"/>
        </w:rPr>
      </w:pPr>
      <w:r w:rsidRPr="009F51F6">
        <w:rPr>
          <w:noProof/>
          <w:lang w:val="en-US"/>
        </w:rPr>
        <w:drawing>
          <wp:inline distT="0" distB="0" distL="0" distR="0" wp14:anchorId="16A44013" wp14:editId="6819819A">
            <wp:extent cx="5612130" cy="5396952"/>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5396952"/>
                    </a:xfrm>
                    <a:prstGeom prst="rect">
                      <a:avLst/>
                    </a:prstGeom>
                    <a:noFill/>
                    <a:ln>
                      <a:noFill/>
                    </a:ln>
                  </pic:spPr>
                </pic:pic>
              </a:graphicData>
            </a:graphic>
          </wp:inline>
        </w:drawing>
      </w:r>
    </w:p>
    <w:p w14:paraId="276DFBC6" w14:textId="2F9BA5A7" w:rsidR="00470A67" w:rsidRDefault="00470A67" w:rsidP="00E600E2">
      <w:pPr>
        <w:rPr>
          <w:rFonts w:cs="Noto Sans"/>
          <w:color w:val="000000" w:themeColor="text1"/>
          <w:szCs w:val="18"/>
          <w:lang w:val="es-ES_tradnl"/>
        </w:rPr>
      </w:pPr>
    </w:p>
    <w:p w14:paraId="012EBF9A" w14:textId="3BCE05D3" w:rsidR="009F51F6" w:rsidRPr="009F51F6" w:rsidRDefault="009F51F6" w:rsidP="009F51F6">
      <w:pPr>
        <w:pStyle w:val="Ttulo3"/>
      </w:pPr>
      <w:bookmarkStart w:id="51" w:name="_Toc186201946"/>
      <w:r w:rsidRPr="009F51F6">
        <w:lastRenderedPageBreak/>
        <w:t>Hoja 2 de 4</w:t>
      </w:r>
      <w:bookmarkEnd w:id="51"/>
    </w:p>
    <w:p w14:paraId="69C23AE1" w14:textId="69FD043F" w:rsidR="009F51F6" w:rsidRDefault="009F51F6" w:rsidP="00E600E2">
      <w:pPr>
        <w:rPr>
          <w:rFonts w:cs="Noto Sans"/>
          <w:color w:val="000000" w:themeColor="text1"/>
          <w:szCs w:val="18"/>
          <w:lang w:val="es-ES_tradnl"/>
        </w:rPr>
      </w:pPr>
      <w:r w:rsidRPr="009F51F6">
        <w:rPr>
          <w:noProof/>
          <w:lang w:val="en-US"/>
        </w:rPr>
        <w:drawing>
          <wp:inline distT="0" distB="0" distL="0" distR="0" wp14:anchorId="57E038BE" wp14:editId="076138E9">
            <wp:extent cx="5612130" cy="3383584"/>
            <wp:effectExtent l="0" t="0" r="7620"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383584"/>
                    </a:xfrm>
                    <a:prstGeom prst="rect">
                      <a:avLst/>
                    </a:prstGeom>
                    <a:noFill/>
                    <a:ln>
                      <a:noFill/>
                    </a:ln>
                  </pic:spPr>
                </pic:pic>
              </a:graphicData>
            </a:graphic>
          </wp:inline>
        </w:drawing>
      </w:r>
    </w:p>
    <w:p w14:paraId="772F7E3E" w14:textId="61C20B99" w:rsidR="009F51F6" w:rsidRPr="009F51F6" w:rsidRDefault="009F51F6" w:rsidP="009F51F6">
      <w:pPr>
        <w:pStyle w:val="Ttulo3"/>
      </w:pPr>
      <w:bookmarkStart w:id="52" w:name="_Toc186201947"/>
      <w:r w:rsidRPr="009F51F6">
        <w:lastRenderedPageBreak/>
        <w:t xml:space="preserve">Hoja </w:t>
      </w:r>
      <w:r>
        <w:t>3</w:t>
      </w:r>
      <w:r w:rsidRPr="009F51F6">
        <w:t xml:space="preserve"> de 4</w:t>
      </w:r>
      <w:bookmarkEnd w:id="52"/>
    </w:p>
    <w:p w14:paraId="2A98C612" w14:textId="36B6D054" w:rsidR="009F51F6" w:rsidRDefault="009F51F6" w:rsidP="00E600E2">
      <w:pPr>
        <w:rPr>
          <w:rFonts w:cs="Noto Sans"/>
          <w:color w:val="000000" w:themeColor="text1"/>
          <w:szCs w:val="18"/>
          <w:lang w:val="es-ES_tradnl"/>
        </w:rPr>
      </w:pPr>
      <w:r w:rsidRPr="009F51F6">
        <w:rPr>
          <w:noProof/>
          <w:lang w:val="en-US"/>
        </w:rPr>
        <w:drawing>
          <wp:inline distT="0" distB="0" distL="0" distR="0" wp14:anchorId="3AF3AA67" wp14:editId="116230F0">
            <wp:extent cx="5612130" cy="3667374"/>
            <wp:effectExtent l="0" t="0" r="7620"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667374"/>
                    </a:xfrm>
                    <a:prstGeom prst="rect">
                      <a:avLst/>
                    </a:prstGeom>
                    <a:noFill/>
                    <a:ln>
                      <a:noFill/>
                    </a:ln>
                  </pic:spPr>
                </pic:pic>
              </a:graphicData>
            </a:graphic>
          </wp:inline>
        </w:drawing>
      </w:r>
    </w:p>
    <w:p w14:paraId="28FFEBE3" w14:textId="1F34D183" w:rsidR="009F51F6" w:rsidRPr="009F51F6" w:rsidRDefault="009F51F6" w:rsidP="009F51F6">
      <w:pPr>
        <w:pStyle w:val="Ttulo3"/>
      </w:pPr>
      <w:bookmarkStart w:id="53" w:name="_Toc186201948"/>
      <w:r w:rsidRPr="009F51F6">
        <w:lastRenderedPageBreak/>
        <w:t xml:space="preserve">Hoja </w:t>
      </w:r>
      <w:r>
        <w:t>4</w:t>
      </w:r>
      <w:r w:rsidRPr="009F51F6">
        <w:t xml:space="preserve"> de 4</w:t>
      </w:r>
      <w:bookmarkEnd w:id="53"/>
    </w:p>
    <w:p w14:paraId="309A3993" w14:textId="093E3C04" w:rsidR="00470A67" w:rsidRDefault="009F51F6" w:rsidP="00E600E2">
      <w:pPr>
        <w:rPr>
          <w:rFonts w:cs="Noto Sans"/>
          <w:color w:val="000000" w:themeColor="text1"/>
          <w:szCs w:val="18"/>
          <w:lang w:val="es-ES_tradnl"/>
        </w:rPr>
      </w:pPr>
      <w:r w:rsidRPr="009F51F6">
        <w:rPr>
          <w:noProof/>
          <w:lang w:val="en-US"/>
        </w:rPr>
        <w:drawing>
          <wp:inline distT="0" distB="0" distL="0" distR="0" wp14:anchorId="7EB19A96" wp14:editId="554D1F11">
            <wp:extent cx="5612130" cy="3089657"/>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3089657"/>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670987A5" w:rsidR="00470A67" w:rsidRPr="001E5AC4" w:rsidRDefault="00470A67" w:rsidP="009F51F6">
      <w:pPr>
        <w:pStyle w:val="Ttulo1"/>
      </w:pPr>
      <w:bookmarkStart w:id="54" w:name="_Toc165567579"/>
      <w:bookmarkStart w:id="55" w:name="_Toc182303641"/>
      <w:bookmarkStart w:id="56" w:name="_Toc183445963"/>
      <w:bookmarkStart w:id="57" w:name="_Toc186201949"/>
      <w:r w:rsidRPr="001E5AC4">
        <w:lastRenderedPageBreak/>
        <w:t>Descripción del</w:t>
      </w:r>
      <w:r w:rsidR="00232B29">
        <w:br/>
      </w:r>
      <w:bookmarkEnd w:id="54"/>
      <w:bookmarkEnd w:id="55"/>
      <w:bookmarkEnd w:id="56"/>
      <w:r w:rsidR="009F51F6" w:rsidRPr="009F51F6">
        <w:t>INFORME DE ACTIVIDADES REALIZADAS FUERA DE LA UNIDAD MÉDICA</w:t>
      </w:r>
      <w:bookmarkEnd w:id="57"/>
    </w:p>
    <w:p w14:paraId="7575AD07" w14:textId="77777777" w:rsidR="0063106C" w:rsidRPr="0063106C" w:rsidRDefault="0063106C" w:rsidP="0063106C">
      <w:pPr>
        <w:autoSpaceDE w:val="0"/>
        <w:autoSpaceDN w:val="0"/>
        <w:adjustRightInd w:val="0"/>
        <w:spacing w:before="240"/>
        <w:rPr>
          <w:rFonts w:cs="Noto Sans"/>
          <w:szCs w:val="18"/>
          <w:lang w:val="es-ES_tradnl"/>
        </w:rPr>
      </w:pPr>
      <w:bookmarkStart w:id="58" w:name="_Toc207426314"/>
      <w:r w:rsidRPr="0063106C">
        <w:rPr>
          <w:rFonts w:cs="Noto Sans"/>
          <w:szCs w:val="18"/>
          <w:lang w:val="es-ES_tradnl"/>
        </w:rPr>
        <w:t>Tiene como objetivo principal captar la información de las actividades realizadas fuera de la unidad tanto como de Bienestar para la Salud Comunitaria (BSC). El informe está conformado de siete apartados principales:</w:t>
      </w:r>
    </w:p>
    <w:p w14:paraId="3E7BEC7D" w14:textId="77777777" w:rsidR="0063106C" w:rsidRPr="0063106C" w:rsidRDefault="0063106C" w:rsidP="0063106C">
      <w:pPr>
        <w:autoSpaceDE w:val="0"/>
        <w:autoSpaceDN w:val="0"/>
        <w:adjustRightInd w:val="0"/>
        <w:rPr>
          <w:rFonts w:cs="Noto Sans"/>
          <w:szCs w:val="18"/>
          <w:lang w:val="es-ES_tradnl"/>
        </w:rPr>
      </w:pPr>
    </w:p>
    <w:p w14:paraId="332C567F"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Bienestar para la Salud Comunitaria</w:t>
      </w:r>
    </w:p>
    <w:p w14:paraId="46FF0CDE"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Planificación familiar</w:t>
      </w:r>
    </w:p>
    <w:p w14:paraId="419D8C78"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Menor de 5 años</w:t>
      </w:r>
    </w:p>
    <w:p w14:paraId="5422C00B"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Actividades varias</w:t>
      </w:r>
    </w:p>
    <w:p w14:paraId="542E47C7"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Embarazo, parto y puerperio</w:t>
      </w:r>
    </w:p>
    <w:p w14:paraId="0E8478B5"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Pueblos indígenas</w:t>
      </w:r>
    </w:p>
    <w:p w14:paraId="0B178250"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
        </w:rPr>
      </w:pPr>
      <w:r w:rsidRPr="0063106C">
        <w:rPr>
          <w:rFonts w:cs="Noto Sans"/>
          <w:szCs w:val="18"/>
          <w:lang w:val="es-ES"/>
        </w:rPr>
        <w:t>Madres capacitadas en:</w:t>
      </w:r>
    </w:p>
    <w:p w14:paraId="1FEEE046"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eastAsia="Montserrat" w:cs="Noto Sans"/>
          <w:szCs w:val="18"/>
        </w:rPr>
        <w:t>Personas que practican la partería tradicional indígena</w:t>
      </w:r>
    </w:p>
    <w:p w14:paraId="2A1EB386"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Paludismo</w:t>
      </w:r>
    </w:p>
    <w:p w14:paraId="76D9EA34"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Dengue</w:t>
      </w:r>
    </w:p>
    <w:p w14:paraId="20FAB485"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Picadura de alacrán</w:t>
      </w:r>
    </w:p>
    <w:p w14:paraId="4CEC0DE2"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Rickettsiosis. Control de la garrapata café - fiebre manchada de las montañas rocosas (FMMR)</w:t>
      </w:r>
    </w:p>
    <w:p w14:paraId="16DD8074"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Enfermedad de Chagas. Actividades en la comunidad</w:t>
      </w:r>
    </w:p>
    <w:p w14:paraId="4A95A474" w14:textId="77777777" w:rsidR="0063106C" w:rsidRPr="0063106C" w:rsidRDefault="0063106C" w:rsidP="0063106C">
      <w:pPr>
        <w:autoSpaceDE w:val="0"/>
        <w:autoSpaceDN w:val="0"/>
        <w:adjustRightInd w:val="0"/>
        <w:rPr>
          <w:rFonts w:cs="Noto Sans"/>
          <w:szCs w:val="18"/>
          <w:lang w:val="es-ES_tradnl"/>
        </w:rPr>
      </w:pPr>
    </w:p>
    <w:p w14:paraId="69D2C676" w14:textId="77777777" w:rsidR="0063106C" w:rsidRPr="0063106C" w:rsidRDefault="0063106C" w:rsidP="0063106C">
      <w:pPr>
        <w:pStyle w:val="Ttulo2"/>
      </w:pPr>
      <w:bookmarkStart w:id="59" w:name="_Toc152694164"/>
      <w:bookmarkStart w:id="60" w:name="_Toc186201950"/>
      <w:r w:rsidRPr="0063106C">
        <w:t>Bienestar para la Salud Comunitaria</w:t>
      </w:r>
      <w:bookmarkEnd w:id="59"/>
      <w:bookmarkEnd w:id="60"/>
    </w:p>
    <w:p w14:paraId="56149247" w14:textId="77777777" w:rsidR="0063106C" w:rsidRPr="0063106C" w:rsidRDefault="0063106C" w:rsidP="0063106C">
      <w:pPr>
        <w:rPr>
          <w:rFonts w:cs="Noto Sans"/>
          <w:szCs w:val="18"/>
          <w:lang w:val="es-ES_tradnl"/>
        </w:rPr>
      </w:pPr>
      <w:r w:rsidRPr="0063106C">
        <w:rPr>
          <w:rFonts w:cs="Noto Sans"/>
          <w:szCs w:val="18"/>
          <w:lang w:val="es-ES_tradnl"/>
        </w:rPr>
        <w:t>La información referente a comunidades y auxiliares de salud existentes se obtiene del control que la Jurisdicción maneja. Se compone de las siguientes variables:</w:t>
      </w:r>
    </w:p>
    <w:p w14:paraId="6E3C9FD5"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Ampliación de cobertura</w:t>
      </w:r>
    </w:p>
    <w:p w14:paraId="26CC99C1"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
        </w:rPr>
      </w:pPr>
      <w:r w:rsidRPr="0063106C">
        <w:rPr>
          <w:rFonts w:cs="Noto Sans"/>
          <w:szCs w:val="18"/>
          <w:lang w:val="es-ES"/>
        </w:rPr>
        <w:t>Planificación familiar (Se obtiene del Informe Jurisdiccional de Planificación Familiar SIS-SS-F4), se desagrega por grupos de edad: Menores de 20 años y de 20 y más años de edad.</w:t>
      </w:r>
    </w:p>
    <w:p w14:paraId="12333FD5"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Consultas y atenciones</w:t>
      </w:r>
    </w:p>
    <w:p w14:paraId="53248321"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Nuevas y Nuevos usuarios</w:t>
      </w:r>
    </w:p>
    <w:p w14:paraId="3AC75E0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Usuarias y Usuarios activos</w:t>
      </w:r>
    </w:p>
    <w:p w14:paraId="0D6F38F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Usuarias y Usuarios activos indígenas</w:t>
      </w:r>
    </w:p>
    <w:p w14:paraId="7EE93052"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Métodos entregados</w:t>
      </w:r>
    </w:p>
    <w:p w14:paraId="52EFBCC3"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
        </w:rPr>
      </w:pPr>
      <w:r w:rsidRPr="0063106C">
        <w:rPr>
          <w:rFonts w:cs="Noto Sans"/>
          <w:szCs w:val="18"/>
          <w:lang w:val="es-ES"/>
        </w:rPr>
        <w:t>Menor de 5 años (Se obtiene del Informe Jurisdiccional del Menor de 5 años SIS-SS-M4).</w:t>
      </w:r>
    </w:p>
    <w:p w14:paraId="52297229"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
        </w:rPr>
      </w:pPr>
      <w:r w:rsidRPr="0063106C">
        <w:rPr>
          <w:rFonts w:cs="Noto Sans"/>
          <w:szCs w:val="18"/>
          <w:lang w:val="es-ES"/>
        </w:rPr>
        <w:t>Menor 1 año</w:t>
      </w:r>
    </w:p>
    <w:p w14:paraId="1B0D6943"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De 1 a 4 años</w:t>
      </w:r>
    </w:p>
    <w:p w14:paraId="6C8BE510"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EDAS</w:t>
      </w:r>
    </w:p>
    <w:p w14:paraId="4DDF79B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Referencias</w:t>
      </w:r>
    </w:p>
    <w:p w14:paraId="114D58B2"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lastRenderedPageBreak/>
        <w:t>Niñas y niños en control</w:t>
      </w:r>
    </w:p>
    <w:p w14:paraId="5F5057C3" w14:textId="77777777" w:rsidR="0063106C" w:rsidRPr="0063106C" w:rsidRDefault="0063106C" w:rsidP="00EF4F48">
      <w:pPr>
        <w:pStyle w:val="Prrafodelista"/>
        <w:numPr>
          <w:ilvl w:val="3"/>
          <w:numId w:val="6"/>
        </w:numPr>
        <w:autoSpaceDE w:val="0"/>
        <w:autoSpaceDN w:val="0"/>
        <w:adjustRightInd w:val="0"/>
        <w:spacing w:after="0"/>
        <w:jc w:val="both"/>
        <w:rPr>
          <w:rFonts w:cs="Noto Sans"/>
          <w:szCs w:val="18"/>
          <w:lang w:val="es-ES_tradnl"/>
        </w:rPr>
      </w:pPr>
      <w:r w:rsidRPr="0063106C">
        <w:rPr>
          <w:rFonts w:cs="Noto Sans"/>
          <w:szCs w:val="18"/>
          <w:lang w:val="es-ES_tradnl"/>
        </w:rPr>
        <w:t>Nutricional P/T</w:t>
      </w:r>
    </w:p>
    <w:p w14:paraId="2843CF66" w14:textId="77777777" w:rsidR="0063106C" w:rsidRPr="0063106C" w:rsidRDefault="0063106C" w:rsidP="00EF4F48">
      <w:pPr>
        <w:pStyle w:val="Prrafodelista"/>
        <w:numPr>
          <w:ilvl w:val="3"/>
          <w:numId w:val="6"/>
        </w:numPr>
        <w:autoSpaceDE w:val="0"/>
        <w:autoSpaceDN w:val="0"/>
        <w:adjustRightInd w:val="0"/>
        <w:spacing w:after="0"/>
        <w:jc w:val="both"/>
        <w:rPr>
          <w:rFonts w:cs="Noto Sans"/>
          <w:szCs w:val="18"/>
          <w:lang w:val="es-ES_tradnl"/>
        </w:rPr>
      </w:pPr>
      <w:r w:rsidRPr="0063106C">
        <w:rPr>
          <w:rFonts w:cs="Noto Sans"/>
          <w:szCs w:val="18"/>
          <w:lang w:val="es-ES_tradnl"/>
        </w:rPr>
        <w:t>Desnutrición P/T</w:t>
      </w:r>
    </w:p>
    <w:p w14:paraId="4C7843B0"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Actividades varias (Se obtiene del Informe Jurisdiccional de Actividades varias SIS-SS-A4).</w:t>
      </w:r>
    </w:p>
    <w:p w14:paraId="3CC9834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Personas atendidas</w:t>
      </w:r>
    </w:p>
    <w:p w14:paraId="19BE8B3F"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
        </w:rPr>
      </w:pPr>
      <w:r w:rsidRPr="0063106C">
        <w:rPr>
          <w:rFonts w:cs="Noto Sans"/>
          <w:szCs w:val="18"/>
          <w:lang w:val="es-ES"/>
        </w:rPr>
        <w:t>Enfermos supervisados</w:t>
      </w:r>
    </w:p>
    <w:p w14:paraId="3DF0AFCD"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Personas referidas a Unidad médica</w:t>
      </w:r>
    </w:p>
    <w:p w14:paraId="559522FD"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Otras acciones realizadas</w:t>
      </w:r>
    </w:p>
    <w:p w14:paraId="556C23BE"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Embarazo, parto y puerperio (Se obtiene del Informe Jurisdiccional de Embarazo, Parto y Puerperio SIS-SS-E4).</w:t>
      </w:r>
    </w:p>
    <w:p w14:paraId="30A41614"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Primera vez en el mes</w:t>
      </w:r>
    </w:p>
    <w:p w14:paraId="21EFBFE1"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Consultas</w:t>
      </w:r>
    </w:p>
    <w:p w14:paraId="05A0E093"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Aplicación de biológicos</w:t>
      </w:r>
    </w:p>
    <w:p w14:paraId="07D425F9"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Ministración de</w:t>
      </w:r>
    </w:p>
    <w:p w14:paraId="70C16844"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Referidas por</w:t>
      </w:r>
    </w:p>
    <w:p w14:paraId="46C9FC5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Atendidas en el mes por parto</w:t>
      </w:r>
    </w:p>
    <w:p w14:paraId="4DE2E814"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Atendidas en el mes por aborto</w:t>
      </w:r>
    </w:p>
    <w:p w14:paraId="14EE29E0"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Pueblos indígenas (Se obtiene de los Informes Jurisdiccionales de Embarazo, Parto y Puerperio SIS-SS-E4 y Menor de 5 años SIS-SS-M4).</w:t>
      </w:r>
    </w:p>
    <w:p w14:paraId="0FC92B5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Menores 2 años</w:t>
      </w:r>
    </w:p>
    <w:p w14:paraId="3390DF4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Embarazadas</w:t>
      </w:r>
    </w:p>
    <w:p w14:paraId="57D2A0D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Madres lactancia</w:t>
      </w:r>
    </w:p>
    <w:p w14:paraId="4671A0EA"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Madres capacitadas en (Se obtiene del Informe Jurisdiccional de Actividades varias SIS-SS-A4).</w:t>
      </w:r>
    </w:p>
    <w:p w14:paraId="1037030F" w14:textId="77777777" w:rsidR="0063106C" w:rsidRPr="0063106C" w:rsidRDefault="0063106C" w:rsidP="0063106C">
      <w:pPr>
        <w:rPr>
          <w:rFonts w:cs="Noto Sans"/>
          <w:szCs w:val="18"/>
          <w:lang w:val="es-ES_tradnl"/>
        </w:rPr>
      </w:pPr>
    </w:p>
    <w:p w14:paraId="297D05F5" w14:textId="77777777" w:rsidR="0063106C" w:rsidRPr="0063106C" w:rsidRDefault="0063106C" w:rsidP="0063106C">
      <w:pPr>
        <w:pStyle w:val="Ttulo2"/>
      </w:pPr>
      <w:bookmarkStart w:id="61" w:name="_Toc152694165"/>
      <w:bookmarkStart w:id="62" w:name="_Toc186201951"/>
      <w:r w:rsidRPr="0063106C">
        <w:t>Personas que practican la partería tradicional indígena</w:t>
      </w:r>
      <w:bookmarkEnd w:id="61"/>
      <w:bookmarkEnd w:id="62"/>
      <w:r w:rsidRPr="0063106C">
        <w:t xml:space="preserve"> </w:t>
      </w:r>
    </w:p>
    <w:bookmarkEnd w:id="58"/>
    <w:p w14:paraId="3C5A41A0" w14:textId="77777777" w:rsidR="0063106C" w:rsidRPr="0063106C" w:rsidRDefault="0063106C" w:rsidP="0063106C">
      <w:pPr>
        <w:rPr>
          <w:rFonts w:cs="Noto Sans"/>
          <w:szCs w:val="18"/>
          <w:lang w:val="es-ES_tradnl"/>
        </w:rPr>
      </w:pPr>
      <w:r w:rsidRPr="0063106C">
        <w:rPr>
          <w:rFonts w:cs="Noto Sans"/>
          <w:szCs w:val="18"/>
          <w:lang w:val="es-ES_tradnl"/>
        </w:rPr>
        <w:t>En este apartado se reporta la información concentrada de un mes específico de todas y cada una de las parteras(os) tradicionales que estén dentro de la Jurisdicción Sanitaria. Está compuesta de las variables siguientes:</w:t>
      </w:r>
    </w:p>
    <w:p w14:paraId="6D9464C0" w14:textId="77777777" w:rsidR="0063106C" w:rsidRPr="0063106C" w:rsidRDefault="0063106C" w:rsidP="0063106C">
      <w:pPr>
        <w:jc w:val="left"/>
        <w:rPr>
          <w:rFonts w:cs="Noto Sans"/>
          <w:szCs w:val="18"/>
          <w:lang w:val="es-ES_tradnl"/>
        </w:rPr>
      </w:pPr>
    </w:p>
    <w:p w14:paraId="70E9FA7B"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Parteras(os) tradicionales</w:t>
      </w:r>
    </w:p>
    <w:p w14:paraId="5B3B2DB4" w14:textId="77777777" w:rsidR="0063106C" w:rsidRPr="0063106C" w:rsidRDefault="0063106C" w:rsidP="00EF4F48">
      <w:pPr>
        <w:numPr>
          <w:ilvl w:val="0"/>
          <w:numId w:val="5"/>
        </w:numPr>
        <w:pBdr>
          <w:top w:val="nil"/>
          <w:left w:val="nil"/>
          <w:bottom w:val="nil"/>
          <w:right w:val="nil"/>
          <w:between w:val="nil"/>
        </w:pBdr>
        <w:spacing w:after="0"/>
        <w:contextualSpacing w:val="0"/>
        <w:jc w:val="left"/>
        <w:rPr>
          <w:rFonts w:eastAsia="Montserrat" w:cs="Noto Sans"/>
          <w:szCs w:val="18"/>
        </w:rPr>
      </w:pPr>
      <w:r w:rsidRPr="0063106C">
        <w:rPr>
          <w:rFonts w:eastAsia="Montserrat" w:cs="Noto Sans"/>
          <w:szCs w:val="18"/>
        </w:rPr>
        <w:t>Total de parteras(os) inscritos en el censo (anote el total de parteras/os que se tienen registrados en el censo independiente de si están o no activas(os).</w:t>
      </w:r>
    </w:p>
    <w:p w14:paraId="08553753" w14:textId="77777777" w:rsidR="0063106C" w:rsidRPr="0063106C" w:rsidRDefault="0063106C" w:rsidP="00EF4F48">
      <w:pPr>
        <w:numPr>
          <w:ilvl w:val="0"/>
          <w:numId w:val="5"/>
        </w:numPr>
        <w:pBdr>
          <w:top w:val="nil"/>
          <w:left w:val="nil"/>
          <w:bottom w:val="nil"/>
          <w:right w:val="nil"/>
          <w:between w:val="nil"/>
        </w:pBdr>
        <w:spacing w:after="0"/>
        <w:contextualSpacing w:val="0"/>
        <w:jc w:val="left"/>
        <w:rPr>
          <w:rFonts w:eastAsia="Montserrat" w:cs="Noto Sans"/>
          <w:szCs w:val="18"/>
        </w:rPr>
      </w:pPr>
      <w:r w:rsidRPr="0063106C">
        <w:rPr>
          <w:rFonts w:eastAsia="Montserrat" w:cs="Noto Sans"/>
          <w:szCs w:val="18"/>
        </w:rPr>
        <w:t>Vinculadas(os) (número de parteras(os) que se encuentran vinculadas(os) en el mes con los servicios de salud)</w:t>
      </w:r>
    </w:p>
    <w:p w14:paraId="483811F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Embarazo</w:t>
      </w:r>
    </w:p>
    <w:p w14:paraId="2A160E05"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Parto</w:t>
      </w:r>
    </w:p>
    <w:p w14:paraId="2B248EC3"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Puerperio</w:t>
      </w:r>
    </w:p>
    <w:p w14:paraId="3485AA7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Aborto</w:t>
      </w:r>
    </w:p>
    <w:p w14:paraId="06E9E9C8"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Estado del producto</w:t>
      </w:r>
    </w:p>
    <w:p w14:paraId="56BA60DE"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Nacido vivo</w:t>
      </w:r>
    </w:p>
    <w:p w14:paraId="4722FBDD"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Con complicaciones</w:t>
      </w:r>
    </w:p>
    <w:p w14:paraId="2425379C"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Nacido muerto</w:t>
      </w:r>
    </w:p>
    <w:p w14:paraId="42D32BD8"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Referencias</w:t>
      </w:r>
    </w:p>
    <w:p w14:paraId="3A45E4F2"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lastRenderedPageBreak/>
        <w:t>Muertes</w:t>
      </w:r>
    </w:p>
    <w:p w14:paraId="266CEBD6" w14:textId="77777777" w:rsidR="0063106C" w:rsidRPr="0063106C" w:rsidRDefault="0063106C" w:rsidP="0063106C">
      <w:pPr>
        <w:jc w:val="left"/>
        <w:rPr>
          <w:rFonts w:cs="Noto Sans"/>
          <w:szCs w:val="18"/>
          <w:lang w:val="es-ES_tradnl"/>
        </w:rPr>
      </w:pPr>
    </w:p>
    <w:p w14:paraId="3BA03501" w14:textId="77777777" w:rsidR="0063106C" w:rsidRPr="0063106C" w:rsidRDefault="0063106C" w:rsidP="0063106C">
      <w:pPr>
        <w:pStyle w:val="Ttulo2"/>
      </w:pPr>
      <w:bookmarkStart w:id="63" w:name="_Toc152694166"/>
      <w:bookmarkStart w:id="64" w:name="_Toc186201952"/>
      <w:r w:rsidRPr="0063106C">
        <w:t>Paludismo</w:t>
      </w:r>
      <w:bookmarkEnd w:id="63"/>
      <w:bookmarkEnd w:id="64"/>
    </w:p>
    <w:p w14:paraId="0C1E2D0D" w14:textId="77777777" w:rsidR="0063106C" w:rsidRPr="0063106C" w:rsidRDefault="0063106C" w:rsidP="0063106C">
      <w:pPr>
        <w:rPr>
          <w:rFonts w:cs="Noto Sans"/>
          <w:szCs w:val="18"/>
          <w:lang w:val="es-ES_tradnl"/>
        </w:rPr>
      </w:pPr>
      <w:r w:rsidRPr="0063106C">
        <w:rPr>
          <w:rFonts w:cs="Noto Sans"/>
          <w:szCs w:val="18"/>
          <w:lang w:val="es-ES_tradnl"/>
        </w:rPr>
        <w:t>El objetivo de este apartado es reportar a nivel jurisdiccional la información de las actividades realizadas en el mes para:</w:t>
      </w:r>
    </w:p>
    <w:p w14:paraId="7CB2FC59" w14:textId="77777777" w:rsidR="0063106C" w:rsidRPr="0063106C" w:rsidRDefault="0063106C" w:rsidP="0063106C">
      <w:pPr>
        <w:jc w:val="left"/>
        <w:rPr>
          <w:rFonts w:cs="Noto Sans"/>
          <w:szCs w:val="18"/>
          <w:highlight w:val="yellow"/>
          <w:lang w:val="es-ES_tradnl"/>
        </w:rPr>
      </w:pPr>
    </w:p>
    <w:p w14:paraId="7987DE1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Universo de riesgo</w:t>
      </w:r>
    </w:p>
    <w:p w14:paraId="6C60DB12"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Promoción de la notificación</w:t>
      </w:r>
    </w:p>
    <w:p w14:paraId="5AC127F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Pesquisa domiciliaria</w:t>
      </w:r>
    </w:p>
    <w:p w14:paraId="3F271442"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w:t>
      </w:r>
    </w:p>
    <w:p w14:paraId="59410689"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Casas</w:t>
      </w:r>
    </w:p>
    <w:p w14:paraId="2EA4987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Muestras de sangre</w:t>
      </w:r>
    </w:p>
    <w:p w14:paraId="7B79561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Casos</w:t>
      </w:r>
    </w:p>
    <w:p w14:paraId="78E8497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Tratamientos</w:t>
      </w:r>
    </w:p>
    <w:p w14:paraId="0256E1A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EMHCA's</w:t>
      </w:r>
    </w:p>
    <w:p w14:paraId="5A1B768B"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Pabellones impregnados</w:t>
      </w:r>
    </w:p>
    <w:p w14:paraId="6A9F9926"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previos</w:t>
      </w:r>
    </w:p>
    <w:p w14:paraId="07C331CE"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posteriores</w:t>
      </w:r>
    </w:p>
    <w:p w14:paraId="665A6DFF"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Acciones de control de localidades con brote</w:t>
      </w:r>
    </w:p>
    <w:p w14:paraId="363AB863" w14:textId="77777777" w:rsidR="0063106C" w:rsidRPr="0063106C" w:rsidRDefault="0063106C" w:rsidP="0063106C">
      <w:pPr>
        <w:rPr>
          <w:rFonts w:cs="Noto Sans"/>
          <w:szCs w:val="18"/>
          <w:lang w:val="es-ES_tradnl"/>
        </w:rPr>
      </w:pPr>
    </w:p>
    <w:p w14:paraId="05C08543" w14:textId="77777777" w:rsidR="0063106C" w:rsidRPr="0063106C" w:rsidRDefault="0063106C" w:rsidP="0063106C">
      <w:pPr>
        <w:pStyle w:val="Ttulo2"/>
      </w:pPr>
      <w:bookmarkStart w:id="65" w:name="_Toc152694167"/>
      <w:bookmarkStart w:id="66" w:name="_Toc186201953"/>
      <w:r w:rsidRPr="0063106C">
        <w:t>Dengue</w:t>
      </w:r>
      <w:bookmarkEnd w:id="65"/>
      <w:bookmarkEnd w:id="66"/>
    </w:p>
    <w:p w14:paraId="45C4FFE8" w14:textId="77777777" w:rsidR="0063106C" w:rsidRPr="0063106C" w:rsidRDefault="0063106C" w:rsidP="0063106C">
      <w:pPr>
        <w:rPr>
          <w:rFonts w:cs="Noto Sans"/>
          <w:szCs w:val="18"/>
          <w:lang w:val="es-ES_tradnl"/>
        </w:rPr>
      </w:pPr>
      <w:r w:rsidRPr="0063106C">
        <w:rPr>
          <w:rFonts w:cs="Noto Sans"/>
          <w:szCs w:val="18"/>
          <w:lang w:val="es-ES_tradnl"/>
        </w:rPr>
        <w:t>La o el responsable del programa de Dengue de la Jurisdicción Sanitaria, obtenida de distintas fuentes y reporta las actividades realizadas durante el mes en forma concentrada para:</w:t>
      </w:r>
    </w:p>
    <w:p w14:paraId="319A3356" w14:textId="77777777" w:rsidR="0063106C" w:rsidRPr="0063106C" w:rsidRDefault="0063106C" w:rsidP="0063106C">
      <w:pPr>
        <w:jc w:val="left"/>
        <w:rPr>
          <w:rFonts w:cs="Noto Sans"/>
          <w:szCs w:val="18"/>
          <w:lang w:val="es-ES_tradnl"/>
        </w:rPr>
      </w:pPr>
    </w:p>
    <w:p w14:paraId="03B02BB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Participación comunitaria</w:t>
      </w:r>
    </w:p>
    <w:p w14:paraId="188A7556"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Eliminación de criaderos</w:t>
      </w:r>
    </w:p>
    <w:p w14:paraId="12C413E6" w14:textId="77777777" w:rsidR="0063106C" w:rsidRPr="0063106C" w:rsidRDefault="0063106C" w:rsidP="0063106C">
      <w:pPr>
        <w:rPr>
          <w:rFonts w:cs="Noto Sans"/>
          <w:szCs w:val="18"/>
          <w:lang w:val="es-ES_tradnl"/>
        </w:rPr>
      </w:pPr>
    </w:p>
    <w:p w14:paraId="073C261D" w14:textId="77777777" w:rsidR="0063106C" w:rsidRPr="0063106C" w:rsidRDefault="0063106C" w:rsidP="0063106C">
      <w:pPr>
        <w:pStyle w:val="Ttulo2"/>
      </w:pPr>
      <w:bookmarkStart w:id="67" w:name="_Toc152694168"/>
      <w:bookmarkStart w:id="68" w:name="_Toc186201954"/>
      <w:r w:rsidRPr="0063106C">
        <w:t>Picadura de alacrán</w:t>
      </w:r>
      <w:bookmarkEnd w:id="67"/>
      <w:bookmarkEnd w:id="68"/>
    </w:p>
    <w:p w14:paraId="298EEBEC" w14:textId="77777777" w:rsidR="0063106C" w:rsidRPr="0063106C" w:rsidRDefault="0063106C" w:rsidP="0063106C">
      <w:pPr>
        <w:rPr>
          <w:rFonts w:cs="Noto Sans"/>
          <w:szCs w:val="18"/>
          <w:lang w:val="es-ES_tradnl"/>
        </w:rPr>
      </w:pPr>
      <w:r w:rsidRPr="0063106C">
        <w:rPr>
          <w:rFonts w:cs="Noto Sans"/>
          <w:szCs w:val="18"/>
          <w:lang w:val="es-ES_tradnl"/>
        </w:rPr>
        <w:t>Este apartado se llena a nivel jurisdiccional con la información de las actividades realizadas en el mes, derivado de formatos propios. Se compone 4 sub apartados:</w:t>
      </w:r>
    </w:p>
    <w:p w14:paraId="6AFD77DA" w14:textId="77777777" w:rsidR="0063106C" w:rsidRPr="0063106C" w:rsidRDefault="0063106C" w:rsidP="0063106C">
      <w:pPr>
        <w:rPr>
          <w:rFonts w:cs="Noto Sans"/>
          <w:szCs w:val="18"/>
          <w:highlight w:val="yellow"/>
          <w:lang w:val="es-ES_tradnl"/>
        </w:rPr>
      </w:pPr>
    </w:p>
    <w:p w14:paraId="18EBCC1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Participación comunitaria</w:t>
      </w:r>
    </w:p>
    <w:p w14:paraId="2901B61F"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w:t>
      </w:r>
    </w:p>
    <w:p w14:paraId="41B49156"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Rociado domiciliario</w:t>
      </w:r>
    </w:p>
    <w:p w14:paraId="4738746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Capacitación</w:t>
      </w:r>
    </w:p>
    <w:p w14:paraId="5BD72774" w14:textId="77777777" w:rsidR="0063106C" w:rsidRPr="0063106C" w:rsidRDefault="0063106C" w:rsidP="0063106C">
      <w:pPr>
        <w:rPr>
          <w:rFonts w:cs="Noto Sans"/>
          <w:szCs w:val="18"/>
          <w:lang w:val="es-ES_tradnl"/>
        </w:rPr>
      </w:pPr>
    </w:p>
    <w:p w14:paraId="68116D46" w14:textId="77777777" w:rsidR="0063106C" w:rsidRPr="0063106C" w:rsidRDefault="0063106C" w:rsidP="0063106C">
      <w:pPr>
        <w:pStyle w:val="Ttulo2"/>
      </w:pPr>
      <w:bookmarkStart w:id="69" w:name="_Toc152694169"/>
      <w:bookmarkStart w:id="70" w:name="_Toc186201955"/>
      <w:r w:rsidRPr="0063106C">
        <w:lastRenderedPageBreak/>
        <w:t>Rickettsiosis. Control de la garrapata café - fiebre manchada de las montañas rocosas (FMMR)</w:t>
      </w:r>
      <w:bookmarkEnd w:id="69"/>
      <w:bookmarkEnd w:id="70"/>
    </w:p>
    <w:p w14:paraId="7F99F1FD" w14:textId="77777777" w:rsidR="0063106C" w:rsidRPr="0063106C" w:rsidRDefault="0063106C" w:rsidP="0063106C">
      <w:pPr>
        <w:rPr>
          <w:rFonts w:cs="Noto Sans"/>
          <w:szCs w:val="18"/>
          <w:lang w:val="es-ES_tradnl"/>
        </w:rPr>
      </w:pPr>
      <w:r w:rsidRPr="0063106C">
        <w:rPr>
          <w:rFonts w:cs="Noto Sans"/>
          <w:szCs w:val="18"/>
          <w:lang w:val="es-ES_tradnl"/>
        </w:rPr>
        <w:t>El objetivo de este apartado es captar las actividades realizadas y concretadas en el mes, la o el responsable del programa de zoonosis de la Jurisdicción Sanitaria es el encargado de hacer el reporte de:</w:t>
      </w:r>
    </w:p>
    <w:p w14:paraId="4FE575C3" w14:textId="77777777" w:rsidR="0063106C" w:rsidRPr="0063106C" w:rsidRDefault="0063106C" w:rsidP="0063106C">
      <w:pPr>
        <w:rPr>
          <w:rFonts w:cs="Noto Sans"/>
          <w:szCs w:val="18"/>
          <w:highlight w:val="yellow"/>
          <w:lang w:val="es-ES_tradnl"/>
        </w:rPr>
      </w:pPr>
    </w:p>
    <w:p w14:paraId="30E3A79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Viviendas trabajadas</w:t>
      </w:r>
    </w:p>
    <w:p w14:paraId="28A1E97C"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Rociado intra y peridomiciliar</w:t>
      </w:r>
    </w:p>
    <w:p w14:paraId="6686FD68"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Rociado peridomiciliar</w:t>
      </w:r>
    </w:p>
    <w:p w14:paraId="63B463EF"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Visitadas para rociar</w:t>
      </w:r>
    </w:p>
    <w:p w14:paraId="1A6AA9E8" w14:textId="77777777" w:rsidR="0063106C" w:rsidRPr="0063106C" w:rsidRDefault="0063106C" w:rsidP="00EF4F48">
      <w:pPr>
        <w:pStyle w:val="Prrafodelista"/>
        <w:numPr>
          <w:ilvl w:val="0"/>
          <w:numId w:val="5"/>
        </w:numPr>
        <w:spacing w:after="0"/>
        <w:rPr>
          <w:rFonts w:cs="Noto Sans"/>
          <w:szCs w:val="18"/>
          <w:lang w:val="es-ES"/>
        </w:rPr>
      </w:pPr>
      <w:r w:rsidRPr="0063106C">
        <w:rPr>
          <w:rFonts w:cs="Noto Sans"/>
          <w:szCs w:val="18"/>
          <w:lang w:val="es-ES"/>
        </w:rPr>
        <w:t>Perros</w:t>
      </w:r>
    </w:p>
    <w:p w14:paraId="0904FA35"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Censados</w:t>
      </w:r>
    </w:p>
    <w:p w14:paraId="1EFF7D53"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Ectodesparasitados de forma tópica</w:t>
      </w:r>
    </w:p>
    <w:p w14:paraId="4A77AA39"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Encuestas</w:t>
      </w:r>
    </w:p>
    <w:p w14:paraId="6BCA3B13" w14:textId="77777777" w:rsidR="0063106C" w:rsidRPr="0063106C" w:rsidRDefault="0063106C" w:rsidP="00EF4F48">
      <w:pPr>
        <w:pStyle w:val="Prrafodelista"/>
        <w:numPr>
          <w:ilvl w:val="1"/>
          <w:numId w:val="5"/>
        </w:numPr>
        <w:spacing w:after="0"/>
        <w:rPr>
          <w:rFonts w:cs="Noto Sans"/>
          <w:szCs w:val="18"/>
          <w:lang w:val="es-ES"/>
        </w:rPr>
      </w:pPr>
      <w:r w:rsidRPr="0063106C">
        <w:rPr>
          <w:rFonts w:cs="Noto Sans"/>
          <w:szCs w:val="18"/>
          <w:lang w:val="es-ES"/>
        </w:rPr>
        <w:t>Perros positivos a garrapatas</w:t>
      </w:r>
    </w:p>
    <w:p w14:paraId="48493719" w14:textId="77777777" w:rsidR="0063106C" w:rsidRPr="0063106C" w:rsidRDefault="0063106C" w:rsidP="00EF4F48">
      <w:pPr>
        <w:pStyle w:val="Prrafodelista"/>
        <w:numPr>
          <w:ilvl w:val="1"/>
          <w:numId w:val="5"/>
        </w:numPr>
        <w:spacing w:after="0"/>
        <w:rPr>
          <w:rFonts w:cs="Noto Sans"/>
          <w:szCs w:val="18"/>
          <w:lang w:val="es-ES"/>
        </w:rPr>
      </w:pPr>
      <w:r w:rsidRPr="0063106C">
        <w:rPr>
          <w:rFonts w:cs="Noto Sans"/>
          <w:szCs w:val="18"/>
          <w:lang w:val="es-ES"/>
        </w:rPr>
        <w:t>Perros inspeccionados</w:t>
      </w:r>
    </w:p>
    <w:p w14:paraId="3BD382D7"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Viviendas positivas a garrapatas</w:t>
      </w:r>
    </w:p>
    <w:p w14:paraId="3C4F33E5"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Viviendas inspeccionadas</w:t>
      </w:r>
    </w:p>
    <w:p w14:paraId="45869E19" w14:textId="77777777" w:rsidR="0063106C" w:rsidRPr="0063106C" w:rsidRDefault="0063106C" w:rsidP="0063106C">
      <w:pPr>
        <w:pStyle w:val="Ttulo2"/>
      </w:pPr>
      <w:bookmarkStart w:id="71" w:name="_Toc152694170"/>
      <w:bookmarkStart w:id="72" w:name="_Toc186201956"/>
      <w:r w:rsidRPr="0063106C">
        <w:t>Enfermedad de Chagas. Actividades en la comunidad</w:t>
      </w:r>
      <w:bookmarkEnd w:id="71"/>
      <w:bookmarkEnd w:id="72"/>
    </w:p>
    <w:p w14:paraId="586C10FA" w14:textId="77777777" w:rsidR="0063106C" w:rsidRPr="0063106C" w:rsidRDefault="0063106C" w:rsidP="0063106C">
      <w:pPr>
        <w:rPr>
          <w:rFonts w:cs="Noto Sans"/>
          <w:szCs w:val="18"/>
          <w:lang w:val="es-ES_tradnl"/>
        </w:rPr>
      </w:pPr>
      <w:r w:rsidRPr="0063106C">
        <w:rPr>
          <w:rFonts w:cs="Noto Sans"/>
          <w:szCs w:val="18"/>
          <w:lang w:val="es-ES_tradnl"/>
        </w:rPr>
        <w:t>En este apartado se reportan las actividades específicas para el programa de Tripanosomiasis Americana o Enfermedad de Chagas. Se compone de 8 sub apartados:</w:t>
      </w:r>
    </w:p>
    <w:p w14:paraId="44D4363D"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w:t>
      </w:r>
    </w:p>
    <w:p w14:paraId="1C319FD3"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 de riesgo</w:t>
      </w:r>
    </w:p>
    <w:p w14:paraId="36CD171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 trabajadas</w:t>
      </w:r>
    </w:p>
    <w:p w14:paraId="74FB214B"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(Previos)</w:t>
      </w:r>
    </w:p>
    <w:p w14:paraId="613941F1"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(Posterior)</w:t>
      </w:r>
    </w:p>
    <w:p w14:paraId="6CA3929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Rociado domiciliario</w:t>
      </w:r>
    </w:p>
    <w:p w14:paraId="5A3B951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Participación comunitaria</w:t>
      </w:r>
    </w:p>
    <w:p w14:paraId="3AD3F62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la comunidad</w:t>
      </w:r>
    </w:p>
    <w:p w14:paraId="70977C6D" w14:textId="77777777" w:rsidR="0063106C" w:rsidRPr="0063106C" w:rsidRDefault="0063106C" w:rsidP="0063106C">
      <w:pPr>
        <w:pStyle w:val="Ttulo2"/>
      </w:pPr>
      <w:bookmarkStart w:id="73" w:name="_Toc152694171"/>
      <w:bookmarkStart w:id="74" w:name="_Toc186201957"/>
      <w:r w:rsidRPr="0063106C">
        <w:t>Teniasis-Cisticercosis</w:t>
      </w:r>
      <w:bookmarkEnd w:id="73"/>
      <w:bookmarkEnd w:id="74"/>
    </w:p>
    <w:p w14:paraId="7E8D5343" w14:textId="77777777" w:rsidR="0063106C" w:rsidRPr="0063106C" w:rsidRDefault="0063106C" w:rsidP="0063106C">
      <w:pPr>
        <w:rPr>
          <w:rFonts w:cs="Noto Sans"/>
          <w:szCs w:val="18"/>
          <w:lang w:val="es-ES_tradnl"/>
        </w:rPr>
      </w:pPr>
      <w:r w:rsidRPr="0063106C">
        <w:rPr>
          <w:rFonts w:cs="Noto Sans"/>
          <w:szCs w:val="18"/>
          <w:lang w:val="es-ES_tradnl"/>
        </w:rPr>
        <w:t>Para el reporte de las actividades de capacitación y promoción en este tema, conformada por 4 variables:</w:t>
      </w:r>
    </w:p>
    <w:p w14:paraId="0EC02050"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personal de salud capacitaciones programadas</w:t>
      </w:r>
    </w:p>
    <w:p w14:paraId="7BA450F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personal de salud capacitaciones realizadas</w:t>
      </w:r>
    </w:p>
    <w:p w14:paraId="69C3CF0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personal de salud personal capacitado</w:t>
      </w:r>
    </w:p>
    <w:p w14:paraId="45F7ADFB" w14:textId="17EA2692" w:rsidR="00470A67" w:rsidRPr="0063106C" w:rsidRDefault="0063106C" w:rsidP="0063106C">
      <w:pPr>
        <w:rPr>
          <w:rFonts w:cs="Noto Sans"/>
          <w:color w:val="000000" w:themeColor="text1"/>
          <w:szCs w:val="18"/>
          <w:lang w:val="es-ES_tradnl"/>
        </w:rPr>
      </w:pPr>
      <w:r w:rsidRPr="0063106C">
        <w:rPr>
          <w:rFonts w:cs="Noto Sans"/>
          <w:szCs w:val="18"/>
          <w:lang w:val="es-ES_tradnl"/>
        </w:rPr>
        <w:t>Promoción a la población sobre teniasis-cisticercosis</w:t>
      </w:r>
      <w:r w:rsidR="00470A67" w:rsidRPr="0063106C">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29AB5F6E" w:rsidR="003136A1" w:rsidRPr="00C12FAD" w:rsidRDefault="0063106C" w:rsidP="0063106C">
      <w:pPr>
        <w:pStyle w:val="Ttulo1"/>
      </w:pPr>
      <w:bookmarkStart w:id="75" w:name="_Toc165567594"/>
      <w:bookmarkStart w:id="76" w:name="_Toc182303656"/>
      <w:bookmarkStart w:id="77" w:name="_Toc183445978"/>
      <w:bookmarkStart w:id="78" w:name="_Toc186201958"/>
      <w:r w:rsidRPr="0063106C">
        <w:lastRenderedPageBreak/>
        <w:t>INFORME MENSUAL DE ACTIVIDADES REALIZADAS FUERA DE LA UNIDAD MÉDICA (SIS-SS-FU</w:t>
      </w:r>
      <w:r w:rsidR="003136A1" w:rsidRPr="00C12FAD">
        <w:t>)</w:t>
      </w:r>
      <w:bookmarkEnd w:id="75"/>
      <w:bookmarkEnd w:id="76"/>
      <w:bookmarkEnd w:id="77"/>
      <w:bookmarkEnd w:id="78"/>
    </w:p>
    <w:p w14:paraId="478DB8F2" w14:textId="77777777" w:rsidR="003136A1" w:rsidRPr="001E5AC4" w:rsidRDefault="003136A1" w:rsidP="003136A1">
      <w:pPr>
        <w:pStyle w:val="Ttulo2"/>
      </w:pPr>
      <w:bookmarkStart w:id="79" w:name="_Toc165567595"/>
      <w:bookmarkStart w:id="80" w:name="_Toc182303657"/>
      <w:bookmarkStart w:id="81" w:name="_Toc183445979"/>
      <w:bookmarkStart w:id="82" w:name="_Toc186201959"/>
      <w:r w:rsidRPr="001E5AC4">
        <w:t>Instrucciones Generales</w:t>
      </w:r>
      <w:bookmarkEnd w:id="79"/>
      <w:bookmarkEnd w:id="80"/>
      <w:bookmarkEnd w:id="81"/>
      <w:bookmarkEnd w:id="82"/>
    </w:p>
    <w:p w14:paraId="44232999"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 xml:space="preserve">El Informe Mensual de Actividades Realizadas Fuera de la Unidad Médica (SIS-SS-FU) debe llenarse en su totalidad, exceptuando aquellas actividades que no apliquen. </w:t>
      </w:r>
    </w:p>
    <w:p w14:paraId="13FFB544"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 xml:space="preserve">La o el responsable de llenado es la o el estadístico de la Jurisdicción Sanitaria, aunque en algunos apartados es la o el responsable de programa, como se menciona más adelante. </w:t>
      </w:r>
    </w:p>
    <w:p w14:paraId="53D9ADA5"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Para el llenado del Informe Mensual de Actividades Realizadas Fuera de la Unidad Médica (SIS-SS-FU) a mano, debe escribir con letra de molde, clara y legible. Utilizar únicamente bolígrafo, no usar plumas con tinta de gel, pluma fuente, plumón o similares, debido a que los trazos pierden claridad y este tipo de tintas tienden a desaparecer con el tiempo.</w:t>
      </w:r>
    </w:p>
    <w:p w14:paraId="60E778C4"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En el encabezado de las 4 hojas anote el nombre de la unidad que reporta, así como su CLUES, el nombre de la persona responsable del llenado, el mes que reporta, los meses y año calendario al que corresponde la información.</w:t>
      </w:r>
    </w:p>
    <w:p w14:paraId="2B10F1A3"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Anote los totales con números arábigos (0, 1, 2,…, 9).</w:t>
      </w:r>
    </w:p>
    <w:p w14:paraId="4412CC69" w14:textId="77777777" w:rsidR="0063106C" w:rsidRPr="0063106C" w:rsidRDefault="0063106C" w:rsidP="00EF4F48">
      <w:pPr>
        <w:pStyle w:val="Prrafodelista"/>
        <w:widowControl w:val="0"/>
        <w:numPr>
          <w:ilvl w:val="0"/>
          <w:numId w:val="7"/>
        </w:numPr>
        <w:spacing w:after="0" w:line="240" w:lineRule="atLeast"/>
        <w:ind w:left="568" w:hanging="426"/>
        <w:jc w:val="both"/>
        <w:rPr>
          <w:rFonts w:cs="Noto Sans"/>
          <w:szCs w:val="18"/>
          <w:lang w:val="es-ES_tradnl"/>
        </w:rPr>
      </w:pPr>
      <w:r w:rsidRPr="0063106C">
        <w:rPr>
          <w:rFonts w:cs="Noto Sans"/>
          <w:szCs w:val="18"/>
          <w:lang w:val="es-ES_tradnl"/>
        </w:rPr>
        <w:t>Al finalizar el mes el informe por servicio deberá reflejar y corresponder con la suma de todas las actividades registradas por el personal que labora para dicho servicio. Por su parte, el informe mensual de la unidad médica deberá corresponder con la suma de todas las actividades registradas por los diferentes servicios en la unidad. En caso de supervisión por parte de la Jurisdicción Sanitaria o los Servicios Estatales este será el mecanismo a poner en práctica para verificar la consistencia interna del trabajo de integración de información de la unidad.</w:t>
      </w:r>
    </w:p>
    <w:p w14:paraId="2038BBF4"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La dinámica u organización de las tareas de integración parcial o total del informe dependerá de la estructura interna y el proceso que más se adecue a las necesidades propias de la Jurisdicción. El área de estadística en coordinación con las y los responsables de programas involucrados definirá cómo se organizará dicho proceso.</w:t>
      </w:r>
    </w:p>
    <w:p w14:paraId="3B8F3105" w14:textId="77777777" w:rsidR="0063106C" w:rsidRPr="0063106C" w:rsidRDefault="0063106C" w:rsidP="0063106C">
      <w:pPr>
        <w:pStyle w:val="Ttulo2"/>
      </w:pPr>
      <w:bookmarkStart w:id="83" w:name="_Toc470182113"/>
      <w:bookmarkStart w:id="84" w:name="_Toc152694174"/>
      <w:bookmarkStart w:id="85" w:name="_Toc186201960"/>
      <w:r w:rsidRPr="0063106C">
        <w:t>INSTRUCCIONES ESPECÍFICAS</w:t>
      </w:r>
      <w:bookmarkEnd w:id="83"/>
      <w:bookmarkEnd w:id="84"/>
      <w:bookmarkEnd w:id="85"/>
    </w:p>
    <w:p w14:paraId="7F585B30" w14:textId="77777777" w:rsidR="0063106C" w:rsidRPr="0063106C" w:rsidRDefault="0063106C" w:rsidP="0063106C">
      <w:pPr>
        <w:pStyle w:val="Ttulo2"/>
      </w:pPr>
      <w:bookmarkStart w:id="86" w:name="_Toc152694175"/>
      <w:bookmarkStart w:id="87" w:name="_Toc186201961"/>
      <w:r w:rsidRPr="0063106C">
        <w:t>BIENESTAR PARA LA SALUD COMUNITARIA</w:t>
      </w:r>
      <w:bookmarkEnd w:id="86"/>
      <w:bookmarkEnd w:id="87"/>
    </w:p>
    <w:p w14:paraId="7BAF407D" w14:textId="77777777" w:rsidR="0063106C" w:rsidRPr="0063106C" w:rsidRDefault="0063106C" w:rsidP="0063106C">
      <w:pPr>
        <w:tabs>
          <w:tab w:val="left" w:pos="360"/>
          <w:tab w:val="left" w:pos="18866"/>
          <w:tab w:val="left" w:pos="19079"/>
          <w:tab w:val="left" w:pos="19292"/>
          <w:tab w:val="left" w:pos="19505"/>
          <w:tab w:val="left" w:pos="19718"/>
        </w:tabs>
        <w:rPr>
          <w:rFonts w:cs="Noto Sans"/>
          <w:szCs w:val="18"/>
        </w:rPr>
      </w:pPr>
      <w:r w:rsidRPr="0063106C">
        <w:rPr>
          <w:rFonts w:cs="Noto Sans"/>
          <w:szCs w:val="18"/>
        </w:rPr>
        <w:t>Transcriba el valor del renglón Total de las columnas similares para los conceptos solicitados. Regístrelo en la fila correspondiente.</w:t>
      </w:r>
    </w:p>
    <w:p w14:paraId="0D49E596" w14:textId="77777777" w:rsidR="0063106C" w:rsidRPr="0063106C" w:rsidRDefault="0063106C" w:rsidP="0063106C">
      <w:pPr>
        <w:tabs>
          <w:tab w:val="left" w:pos="360"/>
          <w:tab w:val="left" w:pos="18866"/>
          <w:tab w:val="left" w:pos="19079"/>
          <w:tab w:val="left" w:pos="19292"/>
          <w:tab w:val="left" w:pos="19505"/>
          <w:tab w:val="left" w:pos="19718"/>
        </w:tabs>
        <w:rPr>
          <w:rFonts w:cs="Noto Sans"/>
          <w:szCs w:val="18"/>
        </w:rPr>
      </w:pPr>
    </w:p>
    <w:p w14:paraId="66F96DCD" w14:textId="77777777" w:rsidR="0063106C" w:rsidRPr="0063106C" w:rsidRDefault="0063106C" w:rsidP="0063106C">
      <w:pPr>
        <w:rPr>
          <w:rFonts w:cs="Noto Sans"/>
          <w:szCs w:val="18"/>
        </w:rPr>
      </w:pPr>
      <w:r w:rsidRPr="0063106C">
        <w:rPr>
          <w:rFonts w:cs="Noto Sans"/>
          <w:szCs w:val="18"/>
        </w:rPr>
        <w:t xml:space="preserve">La información referente a comunidades y auxiliares de salud existentes se obtiene del control que la Jurisdicción maneja. </w:t>
      </w:r>
    </w:p>
    <w:p w14:paraId="09F6482A" w14:textId="77777777" w:rsidR="0063106C" w:rsidRPr="0063106C" w:rsidRDefault="0063106C" w:rsidP="0063106C">
      <w:pPr>
        <w:rPr>
          <w:rFonts w:cs="Noto Sans"/>
          <w:szCs w:val="18"/>
        </w:rPr>
      </w:pPr>
    </w:p>
    <w:p w14:paraId="483B1BF2" w14:textId="77777777" w:rsidR="0063106C" w:rsidRPr="0063106C" w:rsidRDefault="0063106C" w:rsidP="0063106C">
      <w:pPr>
        <w:ind w:left="567"/>
        <w:rPr>
          <w:rFonts w:cs="Noto Sans"/>
          <w:i/>
          <w:szCs w:val="18"/>
          <w:u w:val="single"/>
        </w:rPr>
      </w:pPr>
      <w:r w:rsidRPr="0063106C">
        <w:rPr>
          <w:rFonts w:cs="Noto Sans"/>
          <w:b/>
          <w:i/>
          <w:szCs w:val="18"/>
          <w:u w:val="single"/>
        </w:rPr>
        <w:t>PLANIFICACIÓN FAMILIAR</w:t>
      </w:r>
    </w:p>
    <w:p w14:paraId="1EABDE98" w14:textId="77777777" w:rsidR="0063106C" w:rsidRPr="0063106C" w:rsidRDefault="0063106C" w:rsidP="0063106C">
      <w:pPr>
        <w:ind w:left="567"/>
        <w:rPr>
          <w:rFonts w:cs="Noto Sans"/>
          <w:szCs w:val="18"/>
        </w:rPr>
      </w:pPr>
      <w:r w:rsidRPr="0063106C">
        <w:rPr>
          <w:rFonts w:cs="Noto Sans"/>
          <w:szCs w:val="18"/>
        </w:rPr>
        <w:t>Se obtiene del Informe Jurisdiccional de Planificación Familiar SIS-SS-F4.</w:t>
      </w:r>
    </w:p>
    <w:p w14:paraId="4287323A"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579EC01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i/>
          <w:iCs/>
          <w:szCs w:val="18"/>
          <w:u w:val="single"/>
        </w:rPr>
      </w:pPr>
      <w:r w:rsidRPr="0063106C">
        <w:rPr>
          <w:rFonts w:cs="Noto Sans"/>
          <w:b/>
          <w:bCs/>
          <w:i/>
          <w:iCs/>
          <w:szCs w:val="18"/>
          <w:u w:val="single"/>
        </w:rPr>
        <w:t>MENOR DE 5 AÑOS</w:t>
      </w:r>
    </w:p>
    <w:p w14:paraId="003B6D0D" w14:textId="77777777" w:rsidR="0063106C" w:rsidRPr="0063106C" w:rsidRDefault="0063106C" w:rsidP="0063106C">
      <w:pPr>
        <w:ind w:left="567"/>
        <w:rPr>
          <w:rFonts w:cs="Noto Sans"/>
          <w:szCs w:val="18"/>
        </w:rPr>
      </w:pPr>
      <w:r w:rsidRPr="0063106C">
        <w:rPr>
          <w:rFonts w:cs="Noto Sans"/>
          <w:szCs w:val="18"/>
        </w:rPr>
        <w:t>Se obtiene del Informe Jurisdiccional del Menor de 5 años SIS-SS-M4.</w:t>
      </w:r>
    </w:p>
    <w:p w14:paraId="02D33E87" w14:textId="77777777" w:rsidR="0063106C" w:rsidRPr="0063106C" w:rsidRDefault="0063106C" w:rsidP="0063106C">
      <w:pPr>
        <w:ind w:left="567"/>
        <w:rPr>
          <w:rFonts w:cs="Noto Sans"/>
          <w:szCs w:val="18"/>
        </w:rPr>
      </w:pPr>
    </w:p>
    <w:p w14:paraId="7D127A5C"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 xml:space="preserve">ACTIVIDADES VARIAS </w:t>
      </w:r>
    </w:p>
    <w:p w14:paraId="48ED2846" w14:textId="77777777" w:rsidR="0063106C" w:rsidRPr="0063106C" w:rsidRDefault="0063106C" w:rsidP="0063106C">
      <w:pPr>
        <w:ind w:left="567"/>
        <w:rPr>
          <w:rFonts w:cs="Noto Sans"/>
          <w:szCs w:val="18"/>
        </w:rPr>
      </w:pPr>
      <w:r w:rsidRPr="0063106C">
        <w:rPr>
          <w:rFonts w:cs="Noto Sans"/>
          <w:szCs w:val="18"/>
          <w:lang w:val="es-ES_tradnl"/>
        </w:rPr>
        <w:lastRenderedPageBreak/>
        <w:t>Se obtiene del Informe Jurisdiccional de Actividades varias SIS-SS-A4.</w:t>
      </w:r>
    </w:p>
    <w:p w14:paraId="4D2EF200"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1D06CB69"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EMBARAZO, PARTO Y PUERPERIO</w:t>
      </w:r>
    </w:p>
    <w:p w14:paraId="28B633B8" w14:textId="77777777" w:rsidR="0063106C" w:rsidRPr="0063106C" w:rsidRDefault="0063106C" w:rsidP="0063106C">
      <w:pPr>
        <w:ind w:left="567"/>
        <w:rPr>
          <w:rFonts w:cs="Noto Sans"/>
          <w:szCs w:val="18"/>
        </w:rPr>
      </w:pPr>
      <w:r w:rsidRPr="0063106C">
        <w:rPr>
          <w:rFonts w:cs="Noto Sans"/>
          <w:szCs w:val="18"/>
        </w:rPr>
        <w:t>Se obtiene del Informe Jurisdiccional de Embarazo, Parto y Puerperio SIS-SS-E4.</w:t>
      </w:r>
    </w:p>
    <w:p w14:paraId="70EAD2A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7B9FAB47"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PUEBLOS INDÍGENAS</w:t>
      </w:r>
    </w:p>
    <w:p w14:paraId="377AAA92" w14:textId="77777777" w:rsidR="0063106C" w:rsidRPr="0063106C" w:rsidRDefault="0063106C" w:rsidP="0063106C">
      <w:pPr>
        <w:ind w:left="567"/>
        <w:rPr>
          <w:rFonts w:cs="Noto Sans"/>
          <w:szCs w:val="18"/>
        </w:rPr>
      </w:pPr>
      <w:r w:rsidRPr="0063106C">
        <w:rPr>
          <w:rFonts w:cs="Noto Sans"/>
          <w:szCs w:val="18"/>
        </w:rPr>
        <w:t>Se obtiene de los Informes Jurisdiccionales de Embarazo, Parto y Puerperio SIS-SS-E4 y Menor de 5 años SIS-SS-M4.</w:t>
      </w:r>
    </w:p>
    <w:p w14:paraId="77EE6C8A"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10C6F19B"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MADRES CAPACITADAS EN</w:t>
      </w:r>
    </w:p>
    <w:p w14:paraId="29DC27CB" w14:textId="66BB47F8"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szCs w:val="18"/>
        </w:rPr>
      </w:pPr>
      <w:r w:rsidRPr="0063106C">
        <w:rPr>
          <w:rFonts w:cs="Noto Sans"/>
          <w:szCs w:val="18"/>
        </w:rPr>
        <w:t>Se obtiene del Informe Jurisdiccional de Actividades varias SIS-SS-A4.</w:t>
      </w:r>
    </w:p>
    <w:p w14:paraId="7DEF62F2" w14:textId="77777777" w:rsidR="0063106C" w:rsidRPr="0063106C" w:rsidRDefault="0063106C" w:rsidP="0063106C">
      <w:pPr>
        <w:pStyle w:val="Ttulo2"/>
      </w:pPr>
      <w:bookmarkStart w:id="88" w:name="_Toc186201962"/>
      <w:r w:rsidRPr="0063106C">
        <w:t>PERSONAS QUE PRACTICAN LA PARTERÍA TRADICIONAL INDÍGENA</w:t>
      </w:r>
      <w:bookmarkEnd w:id="88"/>
    </w:p>
    <w:p w14:paraId="04CD688D" w14:textId="77777777" w:rsidR="0063106C" w:rsidRPr="0063106C" w:rsidRDefault="0063106C" w:rsidP="0063106C">
      <w:pPr>
        <w:rPr>
          <w:rFonts w:cs="Noto Sans"/>
          <w:szCs w:val="18"/>
        </w:rPr>
      </w:pPr>
      <w:r w:rsidRPr="0063106C">
        <w:rPr>
          <w:rFonts w:cs="Noto Sans"/>
          <w:b/>
          <w:szCs w:val="18"/>
        </w:rPr>
        <w:t>Inscritas(os):</w:t>
      </w:r>
      <w:r w:rsidRPr="0063106C">
        <w:rPr>
          <w:rFonts w:cs="Noto Sans"/>
          <w:szCs w:val="18"/>
        </w:rPr>
        <w:t xml:space="preserve"> Obtenga el total de parteras(os) inscritos en el censo y anote el total de parteras/os que se tienen registrados en el censo independiente de si están o no activas(os).</w:t>
      </w:r>
    </w:p>
    <w:p w14:paraId="573099A0" w14:textId="77777777" w:rsidR="0063106C" w:rsidRPr="0063106C" w:rsidRDefault="0063106C" w:rsidP="0063106C">
      <w:pPr>
        <w:rPr>
          <w:rFonts w:cs="Noto Sans"/>
          <w:szCs w:val="18"/>
        </w:rPr>
      </w:pPr>
    </w:p>
    <w:p w14:paraId="7E827600" w14:textId="77777777" w:rsidR="0063106C" w:rsidRPr="0063106C" w:rsidRDefault="0063106C" w:rsidP="0063106C">
      <w:pPr>
        <w:rPr>
          <w:rFonts w:cs="Noto Sans"/>
          <w:szCs w:val="18"/>
        </w:rPr>
      </w:pPr>
      <w:r w:rsidRPr="0063106C">
        <w:rPr>
          <w:rFonts w:cs="Noto Sans"/>
          <w:b/>
          <w:szCs w:val="18"/>
        </w:rPr>
        <w:t>Vinculadas(os) con los servicios de salud:</w:t>
      </w:r>
      <w:r w:rsidRPr="0063106C">
        <w:rPr>
          <w:rFonts w:cs="Noto Sans"/>
          <w:szCs w:val="18"/>
        </w:rPr>
        <w:t xml:space="preserve"> anote el número de parteras(os) que se encontraron vinculadas(os) con los servicios de salud en el mes que se reportan, informando o no actividades.</w:t>
      </w:r>
    </w:p>
    <w:p w14:paraId="6DF5C6E6" w14:textId="77777777" w:rsidR="0063106C" w:rsidRPr="0063106C" w:rsidRDefault="0063106C" w:rsidP="0063106C">
      <w:pPr>
        <w:rPr>
          <w:rFonts w:cs="Noto Sans"/>
          <w:szCs w:val="18"/>
        </w:rPr>
      </w:pPr>
    </w:p>
    <w:p w14:paraId="08DC4AC9" w14:textId="77777777" w:rsidR="0063106C" w:rsidRPr="0063106C" w:rsidRDefault="0063106C" w:rsidP="0063106C">
      <w:pPr>
        <w:rPr>
          <w:rFonts w:cs="Noto Sans"/>
          <w:szCs w:val="18"/>
        </w:rPr>
      </w:pPr>
      <w:r w:rsidRPr="0063106C">
        <w:rPr>
          <w:rFonts w:cs="Noto Sans"/>
          <w:szCs w:val="18"/>
        </w:rPr>
        <w:t>La fuente de llenado es el Registro Mensual de Actividades de Parteras Tradicionales SS-VES-2-I, de cada jurisdicción sanitaria.</w:t>
      </w:r>
    </w:p>
    <w:p w14:paraId="062DC3C9" w14:textId="77777777" w:rsidR="0063106C" w:rsidRPr="0063106C" w:rsidRDefault="0063106C" w:rsidP="0063106C">
      <w:pPr>
        <w:rPr>
          <w:rFonts w:cs="Noto Sans"/>
          <w:szCs w:val="18"/>
        </w:rPr>
      </w:pPr>
    </w:p>
    <w:p w14:paraId="24BCA36E" w14:textId="77777777" w:rsidR="0063106C" w:rsidRPr="0063106C" w:rsidRDefault="0063106C" w:rsidP="0063106C">
      <w:pPr>
        <w:rPr>
          <w:rFonts w:cs="Noto Sans"/>
          <w:szCs w:val="18"/>
        </w:rPr>
      </w:pPr>
      <w:r w:rsidRPr="0063106C">
        <w:rPr>
          <w:rFonts w:cs="Noto Sans"/>
          <w:szCs w:val="18"/>
        </w:rPr>
        <w:t>Transcriba el valor anotado en el formato, en relación al concepto solicitado.</w:t>
      </w:r>
    </w:p>
    <w:p w14:paraId="73D66948" w14:textId="77777777" w:rsidR="0063106C" w:rsidRPr="0063106C" w:rsidRDefault="0063106C" w:rsidP="0063106C">
      <w:pPr>
        <w:rPr>
          <w:rFonts w:cs="Noto Sans"/>
          <w:szCs w:val="18"/>
        </w:rPr>
      </w:pPr>
    </w:p>
    <w:p w14:paraId="0ECF62A9" w14:textId="3B07ED60" w:rsidR="0063106C" w:rsidRPr="0063106C" w:rsidRDefault="0063106C" w:rsidP="0063106C">
      <w:pPr>
        <w:rPr>
          <w:rFonts w:cs="Noto Sans"/>
          <w:szCs w:val="18"/>
        </w:rPr>
      </w:pPr>
      <w:r w:rsidRPr="0063106C">
        <w:rPr>
          <w:rFonts w:cs="Noto Sans"/>
          <w:szCs w:val="18"/>
        </w:rPr>
        <w:t>La información se obtiene de la columna problemas de salud de embarazadas y recién nacidos. Transcriba el valor de la columna de Total y anótelo en la fila correspondiente.</w:t>
      </w:r>
    </w:p>
    <w:p w14:paraId="4508A37E" w14:textId="77777777" w:rsidR="0063106C" w:rsidRPr="0063106C" w:rsidRDefault="0063106C" w:rsidP="0063106C">
      <w:pPr>
        <w:pStyle w:val="Ttulo2"/>
      </w:pPr>
      <w:bookmarkStart w:id="89" w:name="_Toc186201963"/>
      <w:r w:rsidRPr="0063106C">
        <w:t>PALUDISMO</w:t>
      </w:r>
      <w:bookmarkEnd w:id="89"/>
    </w:p>
    <w:p w14:paraId="7774F827" w14:textId="77777777" w:rsidR="0063106C" w:rsidRPr="0063106C" w:rsidRDefault="0063106C" w:rsidP="0063106C">
      <w:pPr>
        <w:tabs>
          <w:tab w:val="left" w:pos="18227"/>
          <w:tab w:val="left" w:pos="18440"/>
          <w:tab w:val="left" w:pos="18653"/>
          <w:tab w:val="left" w:pos="18866"/>
          <w:tab w:val="left" w:pos="19079"/>
          <w:tab w:val="left" w:pos="19292"/>
          <w:tab w:val="left" w:pos="19505"/>
          <w:tab w:val="left" w:pos="19718"/>
        </w:tabs>
        <w:ind w:left="57"/>
        <w:rPr>
          <w:rFonts w:cs="Noto Sans"/>
          <w:szCs w:val="18"/>
        </w:rPr>
      </w:pPr>
      <w:r w:rsidRPr="0063106C">
        <w:rPr>
          <w:rFonts w:cs="Noto Sans"/>
          <w:szCs w:val="18"/>
        </w:rPr>
        <w:t>La persona encargada del llenado es la responsable del programa de la jurisdicción sanitaria.</w:t>
      </w:r>
    </w:p>
    <w:p w14:paraId="5D60F923" w14:textId="77777777" w:rsidR="0063106C" w:rsidRPr="0063106C" w:rsidRDefault="0063106C" w:rsidP="0063106C">
      <w:pPr>
        <w:tabs>
          <w:tab w:val="left" w:pos="18227"/>
          <w:tab w:val="left" w:pos="18440"/>
          <w:tab w:val="left" w:pos="18653"/>
          <w:tab w:val="left" w:pos="18866"/>
          <w:tab w:val="left" w:pos="19079"/>
          <w:tab w:val="left" w:pos="19292"/>
          <w:tab w:val="left" w:pos="19505"/>
          <w:tab w:val="left" w:pos="19718"/>
        </w:tabs>
        <w:ind w:left="57"/>
        <w:rPr>
          <w:rFonts w:cs="Noto Sans"/>
          <w:szCs w:val="18"/>
        </w:rPr>
      </w:pPr>
    </w:p>
    <w:p w14:paraId="6C428F0D" w14:textId="77777777" w:rsidR="0063106C" w:rsidRPr="0063106C" w:rsidRDefault="0063106C" w:rsidP="0063106C">
      <w:pPr>
        <w:ind w:left="57"/>
        <w:rPr>
          <w:rFonts w:cs="Noto Sans"/>
          <w:szCs w:val="18"/>
        </w:rPr>
      </w:pPr>
      <w:r w:rsidRPr="0063106C">
        <w:rPr>
          <w:rFonts w:cs="Noto Sans"/>
          <w:szCs w:val="18"/>
        </w:rPr>
        <w:t>Este formato se llenará en el nivel distrito de salud o jurisdiccional con la información de las actividades realizadas en el mes y se enviará al nivel estatal. La información no se acumulará con la de los meses anteriores.</w:t>
      </w:r>
    </w:p>
    <w:p w14:paraId="5076CFAC"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7909CD53" w14:textId="77777777" w:rsidR="0063106C" w:rsidRPr="0063106C" w:rsidRDefault="0063106C" w:rsidP="0063106C">
      <w:pPr>
        <w:rPr>
          <w:rFonts w:cs="Noto Sans"/>
          <w:snapToGrid w:val="0"/>
        </w:rPr>
      </w:pPr>
      <w:r w:rsidRPr="0063106C">
        <w:rPr>
          <w:rFonts w:cs="Noto Sans"/>
          <w:snapToGrid w:val="0"/>
        </w:rPr>
        <w:t>UNIVERSO DE RIESGO</w:t>
      </w:r>
    </w:p>
    <w:p w14:paraId="0816F32D" w14:textId="77777777" w:rsidR="0063106C" w:rsidRPr="0063106C" w:rsidRDefault="0063106C" w:rsidP="0063106C">
      <w:pPr>
        <w:ind w:left="540"/>
        <w:rPr>
          <w:rFonts w:cs="Noto Sans"/>
          <w:szCs w:val="18"/>
        </w:rPr>
      </w:pPr>
      <w:r w:rsidRPr="0063106C">
        <w:rPr>
          <w:rFonts w:cs="Noto Sans"/>
          <w:b/>
          <w:bCs/>
          <w:szCs w:val="18"/>
        </w:rPr>
        <w:t>Distrito de salud o Jurisdicciones</w:t>
      </w:r>
      <w:r w:rsidRPr="0063106C">
        <w:rPr>
          <w:rFonts w:cs="Noto Sans"/>
          <w:bCs/>
          <w:szCs w:val="18"/>
        </w:rPr>
        <w:t xml:space="preserve">: Indique el número de jurisdicciones en riesgo del total de las existentes. Solo el área considerada como palúdica o </w:t>
      </w:r>
      <w:r w:rsidRPr="0063106C">
        <w:rPr>
          <w:rFonts w:cs="Noto Sans"/>
          <w:szCs w:val="18"/>
        </w:rPr>
        <w:t>jurisdicciones sanitarias que presenten riesgo de transmisión.</w:t>
      </w:r>
    </w:p>
    <w:p w14:paraId="737BA8F0" w14:textId="77777777" w:rsidR="0063106C" w:rsidRPr="0063106C" w:rsidRDefault="0063106C" w:rsidP="0063106C">
      <w:pPr>
        <w:ind w:left="540"/>
        <w:rPr>
          <w:rFonts w:cs="Noto Sans"/>
          <w:bCs/>
          <w:szCs w:val="18"/>
        </w:rPr>
      </w:pPr>
    </w:p>
    <w:p w14:paraId="6A0CE3BD" w14:textId="77777777" w:rsidR="0063106C" w:rsidRPr="0063106C" w:rsidRDefault="0063106C" w:rsidP="0063106C">
      <w:pPr>
        <w:ind w:left="540"/>
        <w:rPr>
          <w:rFonts w:cs="Noto Sans"/>
          <w:szCs w:val="18"/>
        </w:rPr>
      </w:pPr>
      <w:r w:rsidRPr="0063106C">
        <w:rPr>
          <w:rFonts w:cs="Noto Sans"/>
          <w:b/>
          <w:bCs/>
          <w:szCs w:val="18"/>
        </w:rPr>
        <w:t>Municipios</w:t>
      </w:r>
      <w:r w:rsidRPr="0063106C">
        <w:rPr>
          <w:rFonts w:cs="Noto Sans"/>
          <w:bCs/>
          <w:szCs w:val="18"/>
        </w:rPr>
        <w:t xml:space="preserve">: Indique el número de municipios en riesgo del total de los existentes, </w:t>
      </w:r>
      <w:r w:rsidRPr="0063106C">
        <w:rPr>
          <w:rFonts w:cs="Noto Sans"/>
          <w:szCs w:val="18"/>
        </w:rPr>
        <w:t>que registren localidades con casos conforme a los criterios establecidos.</w:t>
      </w:r>
    </w:p>
    <w:p w14:paraId="0B89C0E0" w14:textId="77777777" w:rsidR="0063106C" w:rsidRPr="0063106C" w:rsidRDefault="0063106C" w:rsidP="0063106C">
      <w:pPr>
        <w:ind w:left="540"/>
        <w:rPr>
          <w:rFonts w:cs="Noto Sans"/>
          <w:bCs/>
          <w:szCs w:val="18"/>
        </w:rPr>
      </w:pPr>
    </w:p>
    <w:p w14:paraId="3EB9047A" w14:textId="77777777" w:rsidR="0063106C" w:rsidRPr="0063106C" w:rsidRDefault="0063106C" w:rsidP="0063106C">
      <w:pPr>
        <w:ind w:left="540"/>
        <w:rPr>
          <w:rFonts w:cs="Noto Sans"/>
          <w:bCs/>
          <w:szCs w:val="18"/>
        </w:rPr>
      </w:pPr>
      <w:r w:rsidRPr="0063106C">
        <w:rPr>
          <w:rFonts w:cs="Noto Sans"/>
          <w:b/>
          <w:bCs/>
          <w:szCs w:val="18"/>
        </w:rPr>
        <w:t>Localidades</w:t>
      </w:r>
      <w:r w:rsidRPr="0063106C">
        <w:rPr>
          <w:rFonts w:cs="Noto Sans"/>
          <w:bCs/>
          <w:szCs w:val="18"/>
        </w:rPr>
        <w:t xml:space="preserve">: Indique el número de localidades en riesgo del total de las existentes, </w:t>
      </w:r>
      <w:r w:rsidRPr="0063106C">
        <w:rPr>
          <w:rFonts w:cs="Noto Sans"/>
          <w:szCs w:val="18"/>
        </w:rPr>
        <w:t>se considera el número de localidades positivas estratificándolas por prioridad de riesgo.</w:t>
      </w:r>
    </w:p>
    <w:p w14:paraId="5AED9183" w14:textId="77777777" w:rsidR="0063106C" w:rsidRPr="0063106C" w:rsidRDefault="0063106C" w:rsidP="0063106C">
      <w:pPr>
        <w:ind w:left="540"/>
        <w:rPr>
          <w:rFonts w:cs="Noto Sans"/>
          <w:bCs/>
          <w:szCs w:val="18"/>
        </w:rPr>
      </w:pPr>
    </w:p>
    <w:p w14:paraId="66F43C95" w14:textId="77777777" w:rsidR="0063106C" w:rsidRPr="0063106C" w:rsidRDefault="0063106C" w:rsidP="0063106C">
      <w:pPr>
        <w:ind w:left="540"/>
        <w:rPr>
          <w:rFonts w:cs="Noto Sans"/>
          <w:bCs/>
          <w:szCs w:val="18"/>
        </w:rPr>
      </w:pPr>
      <w:r w:rsidRPr="0063106C">
        <w:rPr>
          <w:rFonts w:cs="Noto Sans"/>
          <w:b/>
          <w:bCs/>
          <w:szCs w:val="18"/>
        </w:rPr>
        <w:t>Habitantes</w:t>
      </w:r>
      <w:r w:rsidRPr="0063106C">
        <w:rPr>
          <w:rFonts w:cs="Noto Sans"/>
          <w:bCs/>
          <w:szCs w:val="18"/>
        </w:rPr>
        <w:t>: Indique el número de habitantes de las localidades positivas y se separará del total de las existentes.</w:t>
      </w:r>
    </w:p>
    <w:p w14:paraId="42C512D8" w14:textId="77777777" w:rsidR="0063106C" w:rsidRPr="0063106C" w:rsidRDefault="0063106C" w:rsidP="0063106C">
      <w:pPr>
        <w:ind w:left="540"/>
        <w:rPr>
          <w:rFonts w:cs="Noto Sans"/>
          <w:bCs/>
          <w:szCs w:val="18"/>
        </w:rPr>
      </w:pPr>
    </w:p>
    <w:p w14:paraId="1D70C5D5" w14:textId="77777777" w:rsidR="0063106C" w:rsidRPr="0063106C" w:rsidRDefault="0063106C" w:rsidP="0063106C">
      <w:pPr>
        <w:ind w:left="540"/>
        <w:rPr>
          <w:rFonts w:cs="Noto Sans"/>
          <w:szCs w:val="18"/>
        </w:rPr>
      </w:pPr>
      <w:r w:rsidRPr="0063106C">
        <w:rPr>
          <w:rFonts w:cs="Noto Sans"/>
          <w:b/>
          <w:bCs/>
          <w:szCs w:val="18"/>
        </w:rPr>
        <w:t>Casas</w:t>
      </w:r>
      <w:r w:rsidRPr="0063106C">
        <w:rPr>
          <w:rFonts w:cs="Noto Sans"/>
          <w:bCs/>
          <w:szCs w:val="18"/>
        </w:rPr>
        <w:t>: Indique el número de casas con casos del total de las existentes, solo las</w:t>
      </w:r>
      <w:r w:rsidRPr="0063106C">
        <w:rPr>
          <w:rFonts w:cs="Noto Sans"/>
          <w:szCs w:val="18"/>
        </w:rPr>
        <w:t xml:space="preserve"> casas registradas como positivas.</w:t>
      </w:r>
    </w:p>
    <w:p w14:paraId="0A623C4C" w14:textId="77777777" w:rsidR="0063106C" w:rsidRPr="0063106C" w:rsidRDefault="0063106C" w:rsidP="0063106C">
      <w:pPr>
        <w:ind w:left="540"/>
        <w:rPr>
          <w:rFonts w:cs="Noto Sans"/>
          <w:bCs/>
          <w:szCs w:val="18"/>
        </w:rPr>
      </w:pPr>
    </w:p>
    <w:p w14:paraId="75AFE0C2" w14:textId="77777777" w:rsidR="0063106C" w:rsidRPr="0063106C" w:rsidRDefault="0063106C" w:rsidP="0063106C">
      <w:pPr>
        <w:ind w:left="540"/>
        <w:rPr>
          <w:rFonts w:cs="Noto Sans"/>
          <w:szCs w:val="18"/>
        </w:rPr>
      </w:pPr>
      <w:r w:rsidRPr="0063106C">
        <w:rPr>
          <w:rFonts w:cs="Noto Sans"/>
          <w:b/>
          <w:bCs/>
          <w:szCs w:val="18"/>
        </w:rPr>
        <w:t>Categorías de puestos de notificación-ABC</w:t>
      </w:r>
      <w:r w:rsidRPr="0063106C">
        <w:rPr>
          <w:rFonts w:cs="Noto Sans"/>
          <w:szCs w:val="18"/>
        </w:rPr>
        <w:t>: Indique el número de puestos existentes sumando las unidades de salud por categoría en riesgo, que incluye notificantes de los servicios de salud, médicas(os) particulares, enfermeras(os), laboratorios privados, comadronas etc. Que toman muestras de manera pasiva en cada localidad.</w:t>
      </w:r>
    </w:p>
    <w:p w14:paraId="774E78AC" w14:textId="77777777" w:rsidR="0063106C" w:rsidRPr="0063106C" w:rsidRDefault="0063106C" w:rsidP="0063106C">
      <w:pPr>
        <w:ind w:left="540"/>
        <w:rPr>
          <w:rFonts w:cs="Noto Sans"/>
          <w:szCs w:val="18"/>
        </w:rPr>
      </w:pPr>
    </w:p>
    <w:p w14:paraId="1878449D" w14:textId="77777777" w:rsidR="0063106C" w:rsidRPr="0063106C" w:rsidRDefault="0063106C" w:rsidP="0063106C">
      <w:pPr>
        <w:ind w:left="540"/>
        <w:rPr>
          <w:rFonts w:cs="Noto Sans"/>
          <w:szCs w:val="18"/>
        </w:rPr>
      </w:pPr>
      <w:r w:rsidRPr="0063106C">
        <w:rPr>
          <w:rFonts w:cs="Noto Sans"/>
          <w:b/>
          <w:bCs/>
          <w:szCs w:val="18"/>
        </w:rPr>
        <w:t>Categorías de puestos de notificación-D</w:t>
      </w:r>
      <w:r w:rsidRPr="0063106C">
        <w:rPr>
          <w:rFonts w:cs="Noto Sans"/>
          <w:bCs/>
          <w:szCs w:val="18"/>
        </w:rPr>
        <w:t xml:space="preserve">: Indique el número de puestos de categoría D o magisterio activos de las localidades. </w:t>
      </w:r>
      <w:r w:rsidRPr="0063106C">
        <w:rPr>
          <w:rFonts w:cs="Noto Sans"/>
          <w:szCs w:val="18"/>
        </w:rPr>
        <w:t>De acuerdo a la clasificación establecida por el nivel nacional.</w:t>
      </w:r>
    </w:p>
    <w:p w14:paraId="58ED04B0" w14:textId="77777777" w:rsidR="0063106C" w:rsidRPr="0063106C" w:rsidRDefault="0063106C" w:rsidP="0063106C">
      <w:pPr>
        <w:ind w:left="540"/>
        <w:rPr>
          <w:rFonts w:cs="Noto Sans"/>
          <w:bCs/>
          <w:szCs w:val="18"/>
        </w:rPr>
      </w:pPr>
    </w:p>
    <w:p w14:paraId="17D9C2FC" w14:textId="77777777" w:rsidR="0063106C" w:rsidRPr="0063106C" w:rsidRDefault="0063106C" w:rsidP="0063106C">
      <w:pPr>
        <w:ind w:left="540"/>
        <w:rPr>
          <w:rFonts w:cs="Noto Sans"/>
          <w:bCs/>
          <w:szCs w:val="18"/>
        </w:rPr>
      </w:pPr>
      <w:r w:rsidRPr="0063106C">
        <w:rPr>
          <w:rFonts w:cs="Noto Sans"/>
          <w:b/>
          <w:bCs/>
          <w:szCs w:val="18"/>
        </w:rPr>
        <w:t>Categorías de puestos de notificación-E</w:t>
      </w:r>
      <w:r w:rsidRPr="0063106C">
        <w:rPr>
          <w:rFonts w:cs="Noto Sans"/>
          <w:bCs/>
          <w:szCs w:val="18"/>
        </w:rPr>
        <w:t>: Indique el número de puestos voluntarios existentes en localidades en riesgo o palúdicas del total de los existentes</w:t>
      </w:r>
      <w:r w:rsidRPr="0063106C">
        <w:rPr>
          <w:rFonts w:cs="Noto Sans"/>
          <w:szCs w:val="18"/>
        </w:rPr>
        <w:t>.</w:t>
      </w:r>
    </w:p>
    <w:p w14:paraId="1819F85E" w14:textId="77777777" w:rsidR="0063106C" w:rsidRPr="0063106C" w:rsidRDefault="0063106C" w:rsidP="0063106C">
      <w:pPr>
        <w:ind w:left="540"/>
        <w:rPr>
          <w:rFonts w:cs="Noto Sans"/>
          <w:bCs/>
          <w:szCs w:val="18"/>
        </w:rPr>
      </w:pPr>
    </w:p>
    <w:p w14:paraId="3759F82E" w14:textId="77777777" w:rsidR="0063106C" w:rsidRPr="0063106C" w:rsidRDefault="0063106C" w:rsidP="0063106C">
      <w:pPr>
        <w:ind w:left="540"/>
        <w:rPr>
          <w:rFonts w:cs="Noto Sans"/>
          <w:szCs w:val="18"/>
        </w:rPr>
      </w:pPr>
      <w:r w:rsidRPr="0063106C">
        <w:rPr>
          <w:rFonts w:cs="Noto Sans"/>
          <w:b/>
          <w:bCs/>
          <w:szCs w:val="18"/>
        </w:rPr>
        <w:t>Categorías de puestos de notificación-PP</w:t>
      </w:r>
      <w:r w:rsidRPr="0063106C">
        <w:rPr>
          <w:rFonts w:cs="Noto Sans"/>
          <w:bCs/>
          <w:szCs w:val="18"/>
        </w:rPr>
        <w:t xml:space="preserve">: </w:t>
      </w:r>
      <w:r w:rsidRPr="0063106C">
        <w:rPr>
          <w:rFonts w:cs="Noto Sans"/>
          <w:szCs w:val="18"/>
        </w:rPr>
        <w:t>Indique el número de personal del programa y que realizan trabajos en el área de riesgo.</w:t>
      </w:r>
    </w:p>
    <w:p w14:paraId="1192C1DF"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46245497" w14:textId="77777777" w:rsidR="0063106C" w:rsidRPr="0063106C" w:rsidRDefault="0063106C" w:rsidP="0063106C">
      <w:pPr>
        <w:rPr>
          <w:rFonts w:cs="Noto Sans"/>
          <w:snapToGrid w:val="0"/>
        </w:rPr>
      </w:pPr>
      <w:r w:rsidRPr="0063106C">
        <w:rPr>
          <w:rFonts w:cs="Noto Sans"/>
          <w:snapToGrid w:val="0"/>
        </w:rPr>
        <w:t>PROMOCIÓN DE LA NOTIFICACIÓN</w:t>
      </w:r>
    </w:p>
    <w:p w14:paraId="7ACDF0C1"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xml:space="preserve">: </w:t>
      </w:r>
      <w:r w:rsidRPr="0063106C">
        <w:rPr>
          <w:rFonts w:cs="Noto Sans"/>
          <w:szCs w:val="18"/>
        </w:rPr>
        <w:t>Solo se incluyen las programadas para tal actividad del total de localidades en riesgo. Los cortes son mensuales y no son acumulativos, si por alguna razón los ciclos de visitas son de más de un mes, solamente se suman de acuerdo a la periodicidad en su programa anual y se efectúa el corte.</w:t>
      </w:r>
    </w:p>
    <w:p w14:paraId="499A1C64" w14:textId="77777777" w:rsidR="0063106C" w:rsidRPr="0063106C" w:rsidRDefault="0063106C" w:rsidP="0063106C">
      <w:pPr>
        <w:ind w:left="540"/>
        <w:rPr>
          <w:rFonts w:cs="Noto Sans"/>
          <w:szCs w:val="18"/>
        </w:rPr>
      </w:pPr>
    </w:p>
    <w:p w14:paraId="384000F8" w14:textId="77777777" w:rsidR="0063106C" w:rsidRPr="0063106C" w:rsidRDefault="0063106C" w:rsidP="0063106C">
      <w:pPr>
        <w:ind w:left="540"/>
        <w:rPr>
          <w:rFonts w:cs="Noto Sans"/>
          <w:szCs w:val="18"/>
        </w:rPr>
      </w:pPr>
      <w:r w:rsidRPr="0063106C">
        <w:rPr>
          <w:rFonts w:cs="Noto Sans"/>
          <w:b/>
          <w:bCs/>
          <w:szCs w:val="18"/>
        </w:rPr>
        <w:t>Puestos visitados</w:t>
      </w:r>
      <w:r w:rsidRPr="0063106C">
        <w:rPr>
          <w:rFonts w:cs="Noto Sans"/>
          <w:bCs/>
          <w:szCs w:val="18"/>
        </w:rPr>
        <w:t xml:space="preserve">: </w:t>
      </w:r>
      <w:r w:rsidRPr="0063106C">
        <w:rPr>
          <w:rFonts w:cs="Noto Sans"/>
          <w:szCs w:val="18"/>
        </w:rPr>
        <w:t>Solo se incluyen las visitas programadas para tal actividad del total de localidades en riesgo. Son mensuales, bimestrales o semestrales según el riesgo del área y son acumulativos.</w:t>
      </w:r>
    </w:p>
    <w:p w14:paraId="0A71FF5E" w14:textId="77777777" w:rsidR="0063106C" w:rsidRPr="0063106C" w:rsidRDefault="0063106C" w:rsidP="0063106C">
      <w:pPr>
        <w:ind w:left="540"/>
        <w:rPr>
          <w:rFonts w:cs="Noto Sans"/>
          <w:szCs w:val="18"/>
        </w:rPr>
      </w:pPr>
    </w:p>
    <w:p w14:paraId="525E6162" w14:textId="77777777" w:rsidR="0063106C" w:rsidRPr="0063106C" w:rsidRDefault="0063106C" w:rsidP="0063106C">
      <w:pPr>
        <w:ind w:left="540"/>
        <w:rPr>
          <w:rFonts w:cs="Noto Sans"/>
          <w:bCs/>
          <w:szCs w:val="18"/>
        </w:rPr>
      </w:pPr>
      <w:r w:rsidRPr="0063106C">
        <w:rPr>
          <w:rFonts w:cs="Noto Sans"/>
          <w:b/>
          <w:bCs/>
          <w:szCs w:val="18"/>
        </w:rPr>
        <w:t>Puestos promovidos</w:t>
      </w:r>
      <w:r w:rsidRPr="0063106C">
        <w:rPr>
          <w:rFonts w:cs="Noto Sans"/>
          <w:bCs/>
          <w:szCs w:val="18"/>
        </w:rPr>
        <w:t xml:space="preserve">: </w:t>
      </w:r>
      <w:r w:rsidRPr="0063106C">
        <w:rPr>
          <w:rFonts w:cs="Noto Sans"/>
          <w:szCs w:val="18"/>
        </w:rPr>
        <w:t>Solo se incluyen los programados para tal actividad del total de localidades en riesgo. Los cortes son mensuales y no son acumulativos, si por alguna razón los ciclos de visitas son de más de un mes, solamente se suman de acuerdo a la periodicidad en su programa anual.</w:t>
      </w:r>
    </w:p>
    <w:p w14:paraId="09CADB3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4647EAE6" w14:textId="77777777" w:rsidR="0063106C" w:rsidRPr="0063106C" w:rsidRDefault="0063106C" w:rsidP="0063106C">
      <w:pPr>
        <w:rPr>
          <w:rFonts w:cs="Noto Sans"/>
          <w:snapToGrid w:val="0"/>
        </w:rPr>
      </w:pPr>
      <w:r w:rsidRPr="0063106C">
        <w:rPr>
          <w:rFonts w:cs="Noto Sans"/>
          <w:snapToGrid w:val="0"/>
        </w:rPr>
        <w:t>PESQUISA DOMICILIARIA</w:t>
      </w:r>
    </w:p>
    <w:p w14:paraId="500B5C4F"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xml:space="preserve">: </w:t>
      </w:r>
      <w:r w:rsidRPr="0063106C">
        <w:rPr>
          <w:rFonts w:cs="Noto Sans"/>
          <w:szCs w:val="18"/>
        </w:rPr>
        <w:t>Se considera el número de localidades trabajadas mediante la búsqueda activa e incluye el número de localidades trabajadas durante el itinerario con corte al mes.</w:t>
      </w:r>
    </w:p>
    <w:p w14:paraId="5EE12BF9" w14:textId="77777777" w:rsidR="0063106C" w:rsidRPr="0063106C" w:rsidRDefault="0063106C" w:rsidP="0063106C">
      <w:pPr>
        <w:ind w:left="540"/>
        <w:rPr>
          <w:rFonts w:cs="Noto Sans"/>
          <w:szCs w:val="18"/>
        </w:rPr>
      </w:pPr>
    </w:p>
    <w:p w14:paraId="7F60D129" w14:textId="77777777" w:rsidR="0063106C" w:rsidRPr="0063106C" w:rsidRDefault="0063106C" w:rsidP="0063106C">
      <w:pPr>
        <w:ind w:left="540"/>
        <w:rPr>
          <w:rFonts w:cs="Noto Sans"/>
          <w:szCs w:val="18"/>
        </w:rPr>
      </w:pPr>
      <w:r w:rsidRPr="0063106C">
        <w:rPr>
          <w:rFonts w:cs="Noto Sans"/>
          <w:b/>
          <w:bCs/>
          <w:szCs w:val="18"/>
        </w:rPr>
        <w:t>Investigados-febriles</w:t>
      </w:r>
      <w:r w:rsidRPr="0063106C">
        <w:rPr>
          <w:rFonts w:cs="Noto Sans"/>
          <w:bCs/>
          <w:szCs w:val="18"/>
        </w:rPr>
        <w:t xml:space="preserve">: </w:t>
      </w:r>
      <w:r w:rsidRPr="0063106C">
        <w:rPr>
          <w:rFonts w:cs="Noto Sans"/>
          <w:szCs w:val="18"/>
        </w:rPr>
        <w:t>se registra el número de febriles actuales y recientes hasta de un mes que hayan sido investigados en la localidad y se concentran los datos con corte mensual.</w:t>
      </w:r>
    </w:p>
    <w:p w14:paraId="40450CB4"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34052424" w14:textId="77777777" w:rsidR="0063106C" w:rsidRPr="0063106C" w:rsidRDefault="0063106C" w:rsidP="0063106C">
      <w:pPr>
        <w:rPr>
          <w:rFonts w:cs="Noto Sans"/>
          <w:snapToGrid w:val="0"/>
        </w:rPr>
      </w:pPr>
      <w:r w:rsidRPr="0063106C">
        <w:rPr>
          <w:rFonts w:cs="Noto Sans"/>
          <w:snapToGrid w:val="0"/>
        </w:rPr>
        <w:t>LOCALIDADES</w:t>
      </w:r>
    </w:p>
    <w:p w14:paraId="44484F3F" w14:textId="77777777" w:rsidR="0063106C" w:rsidRPr="0063106C" w:rsidRDefault="0063106C" w:rsidP="0063106C">
      <w:pPr>
        <w:ind w:left="540"/>
        <w:rPr>
          <w:rFonts w:cs="Noto Sans"/>
          <w:szCs w:val="18"/>
        </w:rPr>
      </w:pPr>
      <w:r w:rsidRPr="0063106C">
        <w:rPr>
          <w:rFonts w:cs="Noto Sans"/>
          <w:b/>
          <w:bCs/>
          <w:szCs w:val="18"/>
        </w:rPr>
        <w:t>Con muestra nueva</w:t>
      </w:r>
      <w:r w:rsidRPr="0063106C">
        <w:rPr>
          <w:rFonts w:cs="Noto Sans"/>
          <w:bCs/>
          <w:szCs w:val="18"/>
        </w:rPr>
        <w:t>: R</w:t>
      </w:r>
      <w:r w:rsidRPr="0063106C">
        <w:rPr>
          <w:rFonts w:cs="Noto Sans"/>
          <w:szCs w:val="18"/>
        </w:rPr>
        <w:t>egistre el número de localidades con muestra del total por municipio, siempre y cuando nunca hayan presentado casos, con corte mensual.</w:t>
      </w:r>
    </w:p>
    <w:p w14:paraId="2514F962" w14:textId="77777777" w:rsidR="0063106C" w:rsidRPr="0063106C" w:rsidRDefault="0063106C" w:rsidP="0063106C">
      <w:pPr>
        <w:ind w:left="540"/>
        <w:rPr>
          <w:rFonts w:cs="Noto Sans"/>
          <w:bCs/>
          <w:szCs w:val="18"/>
        </w:rPr>
      </w:pPr>
    </w:p>
    <w:p w14:paraId="30AFE1BF" w14:textId="77777777" w:rsidR="0063106C" w:rsidRPr="0063106C" w:rsidRDefault="0063106C" w:rsidP="0063106C">
      <w:pPr>
        <w:ind w:left="540"/>
        <w:rPr>
          <w:rFonts w:cs="Noto Sans"/>
          <w:szCs w:val="18"/>
        </w:rPr>
      </w:pPr>
      <w:r w:rsidRPr="0063106C">
        <w:rPr>
          <w:rFonts w:cs="Noto Sans"/>
          <w:b/>
          <w:bCs/>
          <w:szCs w:val="18"/>
        </w:rPr>
        <w:t>Con muestra repetidora</w:t>
      </w:r>
      <w:r w:rsidRPr="0063106C">
        <w:rPr>
          <w:rFonts w:cs="Noto Sans"/>
          <w:bCs/>
          <w:szCs w:val="18"/>
        </w:rPr>
        <w:t>: A</w:t>
      </w:r>
      <w:r w:rsidRPr="0063106C">
        <w:rPr>
          <w:rFonts w:cs="Noto Sans"/>
          <w:szCs w:val="18"/>
        </w:rPr>
        <w:t>note el número de localidades que hayan tenido muestras de sangre en años anteriores y se concentrará el corte en forma mensual.</w:t>
      </w:r>
    </w:p>
    <w:p w14:paraId="66741841" w14:textId="77777777" w:rsidR="0063106C" w:rsidRPr="0063106C" w:rsidRDefault="0063106C" w:rsidP="0063106C">
      <w:pPr>
        <w:ind w:left="540"/>
        <w:rPr>
          <w:rFonts w:cs="Noto Sans"/>
          <w:szCs w:val="18"/>
        </w:rPr>
      </w:pPr>
    </w:p>
    <w:p w14:paraId="0ED3547A" w14:textId="77777777" w:rsidR="0063106C" w:rsidRPr="0063106C" w:rsidRDefault="0063106C" w:rsidP="0063106C">
      <w:pPr>
        <w:ind w:left="540"/>
        <w:rPr>
          <w:rFonts w:cs="Noto Sans"/>
          <w:szCs w:val="18"/>
        </w:rPr>
      </w:pPr>
      <w:r w:rsidRPr="0063106C">
        <w:rPr>
          <w:rFonts w:cs="Noto Sans"/>
          <w:b/>
          <w:bCs/>
          <w:szCs w:val="18"/>
        </w:rPr>
        <w:t>Positivas nueva</w:t>
      </w:r>
      <w:r w:rsidRPr="0063106C">
        <w:rPr>
          <w:rFonts w:cs="Noto Sans"/>
          <w:bCs/>
          <w:szCs w:val="18"/>
        </w:rPr>
        <w:t xml:space="preserve">: </w:t>
      </w:r>
      <w:r w:rsidRPr="0063106C">
        <w:rPr>
          <w:rFonts w:cs="Noto Sans"/>
          <w:szCs w:val="18"/>
        </w:rPr>
        <w:t>Sólo se registra el número de localidades que por primera vez hayan presentado casos durante el año.</w:t>
      </w:r>
    </w:p>
    <w:p w14:paraId="5C5C7E25" w14:textId="77777777" w:rsidR="0063106C" w:rsidRPr="0063106C" w:rsidRDefault="0063106C" w:rsidP="0063106C">
      <w:pPr>
        <w:ind w:left="540"/>
        <w:rPr>
          <w:rFonts w:cs="Noto Sans"/>
          <w:bCs/>
          <w:szCs w:val="18"/>
        </w:rPr>
      </w:pPr>
    </w:p>
    <w:p w14:paraId="636049A0" w14:textId="77777777" w:rsidR="0063106C" w:rsidRPr="0063106C" w:rsidRDefault="0063106C" w:rsidP="0063106C">
      <w:pPr>
        <w:ind w:left="540"/>
        <w:rPr>
          <w:rFonts w:cs="Noto Sans"/>
          <w:szCs w:val="18"/>
        </w:rPr>
      </w:pPr>
      <w:r w:rsidRPr="0063106C">
        <w:rPr>
          <w:rFonts w:cs="Noto Sans"/>
          <w:b/>
          <w:bCs/>
          <w:szCs w:val="18"/>
        </w:rPr>
        <w:t>Positivas repetidora</w:t>
      </w:r>
      <w:r w:rsidRPr="0063106C">
        <w:rPr>
          <w:rFonts w:cs="Noto Sans"/>
          <w:bCs/>
          <w:szCs w:val="18"/>
        </w:rPr>
        <w:t>:</w:t>
      </w:r>
      <w:r w:rsidRPr="0063106C">
        <w:rPr>
          <w:rFonts w:cs="Noto Sans"/>
          <w:szCs w:val="18"/>
        </w:rPr>
        <w:t xml:space="preserve"> Del total de localidades positivas registradas en el año, sólo Se anota el número de localidades que hayan registrado casos en años anteriores y se realizará el corte mensual.</w:t>
      </w:r>
    </w:p>
    <w:p w14:paraId="7FF5667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04683621" w14:textId="77777777" w:rsidR="0063106C" w:rsidRPr="0063106C" w:rsidRDefault="0063106C" w:rsidP="0063106C">
      <w:pPr>
        <w:rPr>
          <w:rFonts w:cs="Noto Sans"/>
          <w:snapToGrid w:val="0"/>
        </w:rPr>
      </w:pPr>
      <w:r w:rsidRPr="0063106C">
        <w:rPr>
          <w:rFonts w:cs="Noto Sans"/>
          <w:snapToGrid w:val="0"/>
        </w:rPr>
        <w:t>CASAS</w:t>
      </w:r>
    </w:p>
    <w:p w14:paraId="2CF13647" w14:textId="77777777" w:rsidR="0063106C" w:rsidRPr="0063106C" w:rsidRDefault="0063106C" w:rsidP="0063106C">
      <w:pPr>
        <w:ind w:left="540"/>
        <w:rPr>
          <w:rFonts w:cs="Noto Sans"/>
          <w:szCs w:val="18"/>
        </w:rPr>
      </w:pPr>
      <w:r w:rsidRPr="0063106C">
        <w:rPr>
          <w:rFonts w:cs="Noto Sans"/>
          <w:b/>
          <w:bCs/>
          <w:szCs w:val="18"/>
        </w:rPr>
        <w:t>Positivas</w:t>
      </w:r>
      <w:r w:rsidRPr="0063106C">
        <w:rPr>
          <w:rFonts w:cs="Noto Sans"/>
          <w:bCs/>
          <w:szCs w:val="18"/>
        </w:rPr>
        <w:t xml:space="preserve">: </w:t>
      </w:r>
      <w:r w:rsidRPr="0063106C">
        <w:rPr>
          <w:rFonts w:cs="Noto Sans"/>
          <w:szCs w:val="18"/>
        </w:rPr>
        <w:t>Anote sólo el número total de casas positivas existentes nuevas en cada una de las localidades por municipio y jurisdicción o distrito de salud en el mes.</w:t>
      </w:r>
    </w:p>
    <w:p w14:paraId="3CBC14AA" w14:textId="77777777" w:rsidR="0063106C" w:rsidRPr="0063106C" w:rsidRDefault="0063106C" w:rsidP="0063106C">
      <w:pPr>
        <w:ind w:left="540"/>
        <w:rPr>
          <w:rFonts w:cs="Noto Sans"/>
          <w:bCs/>
          <w:szCs w:val="18"/>
        </w:rPr>
      </w:pPr>
    </w:p>
    <w:p w14:paraId="1671938E" w14:textId="77777777" w:rsidR="0063106C" w:rsidRPr="0063106C" w:rsidRDefault="0063106C" w:rsidP="0063106C">
      <w:pPr>
        <w:ind w:left="540"/>
        <w:rPr>
          <w:rFonts w:cs="Noto Sans"/>
          <w:bCs/>
          <w:szCs w:val="18"/>
        </w:rPr>
      </w:pPr>
      <w:r w:rsidRPr="0063106C">
        <w:rPr>
          <w:rFonts w:cs="Noto Sans"/>
          <w:b/>
          <w:bCs/>
          <w:szCs w:val="18"/>
        </w:rPr>
        <w:t>Repetidoras</w:t>
      </w:r>
      <w:r w:rsidRPr="0063106C">
        <w:rPr>
          <w:rFonts w:cs="Noto Sans"/>
          <w:bCs/>
          <w:szCs w:val="18"/>
        </w:rPr>
        <w:t xml:space="preserve">: </w:t>
      </w:r>
      <w:r w:rsidRPr="0063106C">
        <w:rPr>
          <w:rFonts w:cs="Noto Sans"/>
          <w:szCs w:val="18"/>
        </w:rPr>
        <w:t>Anote sólo el número total de casas positivas existentes en el mes, siempre y cuando sean casas con más de un año de positividad en cada una de las localidades por municipio y jurisdicción o distrito de salud.</w:t>
      </w:r>
    </w:p>
    <w:p w14:paraId="1E36613D"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273D32E9" w14:textId="77777777" w:rsidR="0063106C" w:rsidRPr="0063106C" w:rsidRDefault="0063106C" w:rsidP="0063106C">
      <w:pPr>
        <w:rPr>
          <w:rFonts w:cs="Noto Sans"/>
          <w:snapToGrid w:val="0"/>
        </w:rPr>
      </w:pPr>
      <w:r w:rsidRPr="0063106C">
        <w:rPr>
          <w:rFonts w:cs="Noto Sans"/>
          <w:snapToGrid w:val="0"/>
        </w:rPr>
        <w:t>MUESTRAS DE SANGRE</w:t>
      </w:r>
    </w:p>
    <w:p w14:paraId="71D6CEA3" w14:textId="77777777" w:rsidR="0063106C" w:rsidRPr="0063106C" w:rsidRDefault="0063106C" w:rsidP="0063106C">
      <w:pPr>
        <w:ind w:left="540"/>
        <w:rPr>
          <w:rFonts w:cs="Noto Sans"/>
          <w:szCs w:val="18"/>
        </w:rPr>
      </w:pPr>
      <w:r w:rsidRPr="0063106C">
        <w:rPr>
          <w:rFonts w:cs="Noto Sans"/>
          <w:b/>
          <w:bCs/>
          <w:szCs w:val="18"/>
        </w:rPr>
        <w:t>Tomadas</w:t>
      </w:r>
      <w:r w:rsidRPr="0063106C">
        <w:rPr>
          <w:rFonts w:cs="Noto Sans"/>
          <w:bCs/>
          <w:szCs w:val="18"/>
        </w:rPr>
        <w:t>: R</w:t>
      </w:r>
      <w:r w:rsidRPr="0063106C">
        <w:rPr>
          <w:rFonts w:cs="Noto Sans"/>
          <w:szCs w:val="18"/>
        </w:rPr>
        <w:t>egistre el total de muestras tomadas en el mes, que reportan las diferentes fuentes de notificación por localidad y jurisdicción.</w:t>
      </w:r>
    </w:p>
    <w:p w14:paraId="58C233AE" w14:textId="77777777" w:rsidR="0063106C" w:rsidRPr="0063106C" w:rsidRDefault="0063106C" w:rsidP="0063106C">
      <w:pPr>
        <w:ind w:left="540"/>
        <w:rPr>
          <w:rFonts w:cs="Noto Sans"/>
          <w:bCs/>
          <w:szCs w:val="18"/>
        </w:rPr>
      </w:pPr>
    </w:p>
    <w:p w14:paraId="2D458CC7" w14:textId="77777777" w:rsidR="0063106C" w:rsidRPr="0063106C" w:rsidRDefault="0063106C" w:rsidP="0063106C">
      <w:pPr>
        <w:ind w:left="540"/>
        <w:rPr>
          <w:rFonts w:cs="Noto Sans"/>
          <w:szCs w:val="18"/>
        </w:rPr>
      </w:pPr>
      <w:r w:rsidRPr="0063106C">
        <w:rPr>
          <w:rFonts w:cs="Noto Sans"/>
          <w:b/>
          <w:bCs/>
          <w:szCs w:val="18"/>
        </w:rPr>
        <w:t>Examinadas</w:t>
      </w:r>
      <w:r w:rsidRPr="0063106C">
        <w:rPr>
          <w:rFonts w:cs="Noto Sans"/>
          <w:bCs/>
          <w:szCs w:val="18"/>
        </w:rPr>
        <w:t>: R</w:t>
      </w:r>
      <w:r w:rsidRPr="0063106C">
        <w:rPr>
          <w:rFonts w:cs="Noto Sans"/>
          <w:szCs w:val="18"/>
        </w:rPr>
        <w:t>egistre el total de muestras examinadas en el mes con el nombre del caso que reporta el laboratorio jurisdiccional, y clasificadas por localidad, municipio y jurisdicción o distrito de salud con corte por semana epidemiológica.</w:t>
      </w:r>
    </w:p>
    <w:p w14:paraId="60367DB7" w14:textId="77777777" w:rsidR="0063106C" w:rsidRPr="0063106C" w:rsidRDefault="0063106C" w:rsidP="0063106C">
      <w:pPr>
        <w:ind w:left="540"/>
        <w:rPr>
          <w:rFonts w:cs="Noto Sans"/>
          <w:szCs w:val="18"/>
        </w:rPr>
      </w:pPr>
    </w:p>
    <w:p w14:paraId="2581C400" w14:textId="77777777" w:rsidR="0063106C" w:rsidRPr="0063106C" w:rsidRDefault="0063106C" w:rsidP="0063106C">
      <w:pPr>
        <w:ind w:left="540"/>
        <w:rPr>
          <w:rFonts w:cs="Noto Sans"/>
          <w:szCs w:val="18"/>
        </w:rPr>
      </w:pPr>
      <w:r w:rsidRPr="0063106C">
        <w:rPr>
          <w:rFonts w:cs="Noto Sans"/>
          <w:b/>
          <w:bCs/>
          <w:szCs w:val="18"/>
        </w:rPr>
        <w:t>Categoría de notificación-ABC</w:t>
      </w:r>
      <w:r w:rsidRPr="0063106C">
        <w:rPr>
          <w:rFonts w:cs="Noto Sans"/>
          <w:szCs w:val="18"/>
        </w:rPr>
        <w:t xml:space="preserve">: El número total de muestras de sangre tomadas por la fuente de notificación de los servicios de salud, por institución de servicios médicos del IMSS, ISSSTE, SEDENA, </w:t>
      </w:r>
      <w:bookmarkStart w:id="90" w:name="_Int_cl1NsuBq"/>
      <w:r w:rsidRPr="0063106C">
        <w:rPr>
          <w:rFonts w:cs="Noto Sans"/>
          <w:szCs w:val="18"/>
        </w:rPr>
        <w:t>MARINA</w:t>
      </w:r>
      <w:bookmarkEnd w:id="90"/>
      <w:r w:rsidRPr="0063106C">
        <w:rPr>
          <w:rFonts w:cs="Noto Sans"/>
          <w:szCs w:val="18"/>
        </w:rPr>
        <w:t>, y los servicios médicos privados. De los servicios de salud por semana epidemiológica a nivel jurisdicción o distrito de salud y estado.</w:t>
      </w:r>
    </w:p>
    <w:p w14:paraId="7E490AC3" w14:textId="77777777" w:rsidR="0063106C" w:rsidRPr="0063106C" w:rsidRDefault="0063106C" w:rsidP="0063106C">
      <w:pPr>
        <w:ind w:left="540"/>
        <w:rPr>
          <w:rFonts w:cs="Noto Sans"/>
          <w:bCs/>
        </w:rPr>
      </w:pPr>
    </w:p>
    <w:p w14:paraId="532EE814" w14:textId="77777777" w:rsidR="0063106C" w:rsidRPr="0063106C" w:rsidRDefault="0063106C" w:rsidP="0063106C">
      <w:pPr>
        <w:ind w:left="540"/>
        <w:rPr>
          <w:rFonts w:cs="Noto Sans"/>
          <w:szCs w:val="18"/>
        </w:rPr>
      </w:pPr>
      <w:r w:rsidRPr="0063106C">
        <w:rPr>
          <w:rFonts w:cs="Noto Sans"/>
          <w:b/>
          <w:bCs/>
          <w:szCs w:val="18"/>
        </w:rPr>
        <w:t>Categoría de notificación-D</w:t>
      </w:r>
      <w:r w:rsidRPr="0063106C">
        <w:rPr>
          <w:rFonts w:cs="Noto Sans"/>
          <w:bCs/>
          <w:szCs w:val="18"/>
        </w:rPr>
        <w:t xml:space="preserve">: </w:t>
      </w:r>
      <w:r w:rsidRPr="0063106C">
        <w:rPr>
          <w:rFonts w:cs="Noto Sans"/>
          <w:szCs w:val="18"/>
        </w:rPr>
        <w:t>Es el número total de muestras de sangre tomadas por la fuente de notificación D o Magisterio.</w:t>
      </w:r>
    </w:p>
    <w:p w14:paraId="498A303D" w14:textId="77777777" w:rsidR="0063106C" w:rsidRPr="0063106C" w:rsidRDefault="0063106C" w:rsidP="0063106C">
      <w:pPr>
        <w:ind w:left="540"/>
        <w:rPr>
          <w:rFonts w:cs="Noto Sans"/>
          <w:bCs/>
          <w:szCs w:val="18"/>
        </w:rPr>
      </w:pPr>
    </w:p>
    <w:p w14:paraId="5569805B" w14:textId="77777777" w:rsidR="0063106C" w:rsidRPr="0063106C" w:rsidRDefault="0063106C" w:rsidP="0063106C">
      <w:pPr>
        <w:ind w:left="540"/>
        <w:rPr>
          <w:rFonts w:cs="Noto Sans"/>
          <w:szCs w:val="18"/>
        </w:rPr>
      </w:pPr>
      <w:r w:rsidRPr="0063106C">
        <w:rPr>
          <w:rFonts w:cs="Noto Sans"/>
          <w:b/>
          <w:bCs/>
          <w:szCs w:val="18"/>
        </w:rPr>
        <w:t>Categoría de notificación-E</w:t>
      </w:r>
      <w:r w:rsidRPr="0063106C">
        <w:rPr>
          <w:rFonts w:cs="Noto Sans"/>
          <w:bCs/>
          <w:szCs w:val="18"/>
        </w:rPr>
        <w:t xml:space="preserve">: </w:t>
      </w:r>
      <w:r w:rsidRPr="0063106C">
        <w:rPr>
          <w:rFonts w:cs="Noto Sans"/>
          <w:szCs w:val="18"/>
        </w:rPr>
        <w:t>Es el número total de muestras de sangre tomadas por la fuente de notificación de los promotores voluntarios, concentrada por semana epidemiológica.</w:t>
      </w:r>
    </w:p>
    <w:p w14:paraId="4B6E07FD" w14:textId="77777777" w:rsidR="0063106C" w:rsidRPr="0063106C" w:rsidRDefault="0063106C" w:rsidP="0063106C">
      <w:pPr>
        <w:ind w:left="540"/>
        <w:rPr>
          <w:rFonts w:cs="Noto Sans"/>
          <w:szCs w:val="18"/>
        </w:rPr>
      </w:pPr>
    </w:p>
    <w:p w14:paraId="57354216" w14:textId="77777777" w:rsidR="0063106C" w:rsidRPr="0063106C" w:rsidRDefault="0063106C" w:rsidP="0063106C">
      <w:pPr>
        <w:ind w:left="540"/>
        <w:rPr>
          <w:rFonts w:cs="Noto Sans"/>
          <w:szCs w:val="18"/>
        </w:rPr>
      </w:pPr>
      <w:r w:rsidRPr="0063106C">
        <w:rPr>
          <w:rFonts w:cs="Noto Sans"/>
          <w:b/>
          <w:bCs/>
          <w:szCs w:val="18"/>
        </w:rPr>
        <w:t>Categoría de notificación-PP</w:t>
      </w:r>
      <w:r w:rsidRPr="0063106C">
        <w:rPr>
          <w:rFonts w:cs="Noto Sans"/>
          <w:bCs/>
          <w:szCs w:val="18"/>
        </w:rPr>
        <w:t xml:space="preserve">: </w:t>
      </w:r>
      <w:r w:rsidRPr="0063106C">
        <w:rPr>
          <w:rFonts w:cs="Noto Sans"/>
          <w:szCs w:val="18"/>
        </w:rPr>
        <w:t>Es el número total de muestras de sangre tomadas por la fuente de notificación que realiza el personal del programa, concentrada por semana epidemiológica.</w:t>
      </w:r>
    </w:p>
    <w:p w14:paraId="31352347" w14:textId="77777777" w:rsidR="0063106C" w:rsidRPr="0063106C" w:rsidRDefault="0063106C" w:rsidP="0063106C">
      <w:pPr>
        <w:ind w:left="540"/>
        <w:rPr>
          <w:rFonts w:cs="Noto Sans"/>
          <w:szCs w:val="18"/>
        </w:rPr>
      </w:pPr>
    </w:p>
    <w:p w14:paraId="5E973A1A" w14:textId="77777777" w:rsidR="0063106C" w:rsidRPr="0063106C" w:rsidRDefault="0063106C" w:rsidP="0063106C">
      <w:pPr>
        <w:ind w:left="540"/>
        <w:rPr>
          <w:rFonts w:cs="Noto Sans"/>
          <w:szCs w:val="18"/>
        </w:rPr>
      </w:pPr>
      <w:r w:rsidRPr="0063106C">
        <w:rPr>
          <w:rFonts w:cs="Noto Sans"/>
          <w:b/>
          <w:szCs w:val="18"/>
        </w:rPr>
        <w:t>Positivas</w:t>
      </w:r>
      <w:r w:rsidRPr="0063106C">
        <w:rPr>
          <w:rFonts w:cs="Noto Sans"/>
          <w:szCs w:val="18"/>
        </w:rPr>
        <w:t>: Número total de muestras examinadas en el mes con resultado positivo.</w:t>
      </w:r>
    </w:p>
    <w:p w14:paraId="6A9CD315"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D5AAC17" w14:textId="77777777" w:rsidR="0063106C" w:rsidRPr="0063106C" w:rsidRDefault="0063106C" w:rsidP="0063106C">
      <w:pPr>
        <w:rPr>
          <w:rFonts w:cs="Noto Sans"/>
          <w:b/>
          <w:bCs/>
        </w:rPr>
      </w:pPr>
      <w:r w:rsidRPr="0063106C">
        <w:rPr>
          <w:rFonts w:cs="Noto Sans"/>
          <w:snapToGrid w:val="0"/>
        </w:rPr>
        <w:t>CASOS</w:t>
      </w:r>
    </w:p>
    <w:p w14:paraId="3A88B191" w14:textId="77777777" w:rsidR="0063106C" w:rsidRPr="0063106C" w:rsidRDefault="0063106C" w:rsidP="0063106C">
      <w:pPr>
        <w:ind w:left="540"/>
        <w:rPr>
          <w:rFonts w:cs="Noto Sans"/>
          <w:szCs w:val="18"/>
        </w:rPr>
      </w:pPr>
      <w:r w:rsidRPr="0063106C">
        <w:rPr>
          <w:rFonts w:cs="Noto Sans"/>
          <w:b/>
          <w:bCs/>
          <w:szCs w:val="18"/>
        </w:rPr>
        <w:t>Investigados</w:t>
      </w:r>
      <w:r w:rsidRPr="0063106C">
        <w:rPr>
          <w:rFonts w:cs="Noto Sans"/>
          <w:bCs/>
          <w:szCs w:val="18"/>
        </w:rPr>
        <w:t>: E</w:t>
      </w:r>
      <w:r w:rsidRPr="0063106C">
        <w:rPr>
          <w:rFonts w:cs="Noto Sans"/>
          <w:szCs w:val="18"/>
        </w:rPr>
        <w:t>l número total de casos investigados en el mes, a los que se les realizó investigación epidemiológica de caso para su clasificación.</w:t>
      </w:r>
    </w:p>
    <w:p w14:paraId="2910DEE5" w14:textId="77777777" w:rsidR="0063106C" w:rsidRPr="0063106C" w:rsidRDefault="0063106C" w:rsidP="0063106C">
      <w:pPr>
        <w:ind w:left="540"/>
        <w:rPr>
          <w:rFonts w:cs="Noto Sans"/>
          <w:bCs/>
          <w:szCs w:val="18"/>
        </w:rPr>
      </w:pPr>
    </w:p>
    <w:p w14:paraId="0743BB28" w14:textId="77777777" w:rsidR="0063106C" w:rsidRPr="0063106C" w:rsidRDefault="0063106C" w:rsidP="0063106C">
      <w:pPr>
        <w:ind w:left="540"/>
        <w:rPr>
          <w:rFonts w:cs="Noto Sans"/>
          <w:szCs w:val="18"/>
        </w:rPr>
      </w:pPr>
      <w:r w:rsidRPr="0063106C">
        <w:rPr>
          <w:rFonts w:cs="Noto Sans"/>
          <w:b/>
          <w:bCs/>
          <w:szCs w:val="18"/>
        </w:rPr>
        <w:t>Categoría de notificación-ABC</w:t>
      </w:r>
      <w:r w:rsidRPr="0063106C">
        <w:rPr>
          <w:rFonts w:cs="Noto Sans"/>
          <w:szCs w:val="18"/>
        </w:rPr>
        <w:t xml:space="preserve">: Anote el número total de casos que corresponden a la fuente de notificación de los servicios de salud, por institución de servicios médicos del IMSS, ISSSTE, SEDENA, </w:t>
      </w:r>
      <w:bookmarkStart w:id="91" w:name="_Int_5jZLniR3"/>
      <w:r w:rsidRPr="0063106C">
        <w:rPr>
          <w:rFonts w:cs="Noto Sans"/>
          <w:szCs w:val="18"/>
        </w:rPr>
        <w:t>MARINA</w:t>
      </w:r>
      <w:bookmarkEnd w:id="91"/>
      <w:r w:rsidRPr="0063106C">
        <w:rPr>
          <w:rFonts w:cs="Noto Sans"/>
          <w:szCs w:val="18"/>
        </w:rPr>
        <w:t>, y los servicios médicos privados, en el mes.</w:t>
      </w:r>
    </w:p>
    <w:p w14:paraId="4C6F9757" w14:textId="77777777" w:rsidR="0063106C" w:rsidRPr="0063106C" w:rsidRDefault="0063106C" w:rsidP="0063106C">
      <w:pPr>
        <w:ind w:left="540"/>
        <w:rPr>
          <w:rFonts w:cs="Noto Sans"/>
          <w:bCs/>
          <w:szCs w:val="18"/>
        </w:rPr>
      </w:pPr>
    </w:p>
    <w:p w14:paraId="700DCC14" w14:textId="77777777" w:rsidR="0063106C" w:rsidRPr="0063106C" w:rsidRDefault="0063106C" w:rsidP="0063106C">
      <w:pPr>
        <w:ind w:left="540"/>
        <w:rPr>
          <w:rFonts w:cs="Noto Sans"/>
          <w:szCs w:val="18"/>
        </w:rPr>
      </w:pPr>
      <w:r w:rsidRPr="0063106C">
        <w:rPr>
          <w:rFonts w:cs="Noto Sans"/>
          <w:b/>
          <w:bCs/>
          <w:szCs w:val="18"/>
        </w:rPr>
        <w:lastRenderedPageBreak/>
        <w:t>Categoría de notificación-D</w:t>
      </w:r>
      <w:r w:rsidRPr="0063106C">
        <w:rPr>
          <w:rFonts w:cs="Noto Sans"/>
          <w:bCs/>
          <w:szCs w:val="18"/>
        </w:rPr>
        <w:t xml:space="preserve">: </w:t>
      </w:r>
      <w:r w:rsidRPr="0063106C">
        <w:rPr>
          <w:rFonts w:cs="Noto Sans"/>
          <w:szCs w:val="18"/>
        </w:rPr>
        <w:t>Anote el número total de casos que corresponden a la fuente de notificación D o magisterio, en el mes.</w:t>
      </w:r>
    </w:p>
    <w:p w14:paraId="5C5B158C" w14:textId="77777777" w:rsidR="0063106C" w:rsidRPr="0063106C" w:rsidRDefault="0063106C" w:rsidP="0063106C">
      <w:pPr>
        <w:ind w:left="540"/>
        <w:rPr>
          <w:rFonts w:cs="Noto Sans"/>
          <w:bCs/>
          <w:szCs w:val="18"/>
        </w:rPr>
      </w:pPr>
    </w:p>
    <w:p w14:paraId="2D56867C" w14:textId="77777777" w:rsidR="0063106C" w:rsidRPr="0063106C" w:rsidRDefault="0063106C" w:rsidP="0063106C">
      <w:pPr>
        <w:ind w:left="540"/>
        <w:rPr>
          <w:rFonts w:cs="Noto Sans"/>
          <w:szCs w:val="18"/>
        </w:rPr>
      </w:pPr>
      <w:r w:rsidRPr="0063106C">
        <w:rPr>
          <w:rFonts w:cs="Noto Sans"/>
          <w:b/>
          <w:bCs/>
          <w:szCs w:val="18"/>
        </w:rPr>
        <w:t>Categoría de notificación-E</w:t>
      </w:r>
      <w:r w:rsidRPr="0063106C">
        <w:rPr>
          <w:rFonts w:cs="Noto Sans"/>
          <w:bCs/>
          <w:szCs w:val="18"/>
        </w:rPr>
        <w:t xml:space="preserve">: </w:t>
      </w:r>
      <w:r w:rsidRPr="0063106C">
        <w:rPr>
          <w:rFonts w:cs="Noto Sans"/>
          <w:szCs w:val="18"/>
        </w:rPr>
        <w:t>Anote el número total de casos que corresponden a la fuente de notificantes voluntarios, en el mes.</w:t>
      </w:r>
    </w:p>
    <w:p w14:paraId="6B7208BA" w14:textId="77777777" w:rsidR="0063106C" w:rsidRPr="0063106C" w:rsidRDefault="0063106C" w:rsidP="0063106C">
      <w:pPr>
        <w:ind w:left="540"/>
        <w:rPr>
          <w:rFonts w:cs="Noto Sans"/>
          <w:bCs/>
          <w:szCs w:val="18"/>
        </w:rPr>
      </w:pPr>
    </w:p>
    <w:p w14:paraId="10C5C4EE" w14:textId="77777777" w:rsidR="0063106C" w:rsidRPr="0063106C" w:rsidRDefault="0063106C" w:rsidP="0063106C">
      <w:pPr>
        <w:ind w:left="540"/>
        <w:rPr>
          <w:rFonts w:cs="Noto Sans"/>
          <w:bCs/>
          <w:szCs w:val="18"/>
        </w:rPr>
      </w:pPr>
      <w:r w:rsidRPr="0063106C">
        <w:rPr>
          <w:rFonts w:cs="Noto Sans"/>
          <w:b/>
          <w:bCs/>
          <w:szCs w:val="18"/>
        </w:rPr>
        <w:t>Categoría de notificación-PP</w:t>
      </w:r>
      <w:r w:rsidRPr="0063106C">
        <w:rPr>
          <w:rFonts w:cs="Noto Sans"/>
          <w:bCs/>
          <w:szCs w:val="18"/>
        </w:rPr>
        <w:t xml:space="preserve">: </w:t>
      </w:r>
      <w:r w:rsidRPr="0063106C">
        <w:rPr>
          <w:rFonts w:cs="Noto Sans"/>
          <w:szCs w:val="18"/>
        </w:rPr>
        <w:t>Anote el número total de casos por la fuente de notificación que realiza el personal del programa, en el mes.</w:t>
      </w:r>
    </w:p>
    <w:p w14:paraId="0E208D98"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1E4BD5D" w14:textId="77777777" w:rsidR="0063106C" w:rsidRPr="0063106C" w:rsidRDefault="0063106C" w:rsidP="0063106C">
      <w:pPr>
        <w:rPr>
          <w:rFonts w:cs="Noto Sans"/>
          <w:snapToGrid w:val="0"/>
        </w:rPr>
      </w:pPr>
      <w:r w:rsidRPr="0063106C">
        <w:rPr>
          <w:rFonts w:cs="Noto Sans"/>
          <w:snapToGrid w:val="0"/>
        </w:rPr>
        <w:t>TRATAMIENTOS</w:t>
      </w:r>
    </w:p>
    <w:p w14:paraId="0F4154A8"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xml:space="preserve">: </w:t>
      </w:r>
      <w:r w:rsidRPr="0063106C">
        <w:rPr>
          <w:rFonts w:cs="Noto Sans"/>
          <w:szCs w:val="18"/>
        </w:rPr>
        <w:t xml:space="preserve">Es el número total de localidades trabajadas, en donde se ministraron tratamientos antipalúdicos a los casos confirmados en el mes. </w:t>
      </w:r>
    </w:p>
    <w:p w14:paraId="58596987" w14:textId="77777777" w:rsidR="0063106C" w:rsidRPr="0063106C" w:rsidRDefault="0063106C" w:rsidP="0063106C">
      <w:pPr>
        <w:ind w:left="540"/>
        <w:rPr>
          <w:rFonts w:cs="Noto Sans"/>
          <w:bCs/>
          <w:szCs w:val="18"/>
        </w:rPr>
      </w:pPr>
    </w:p>
    <w:p w14:paraId="7932383B" w14:textId="77777777" w:rsidR="0063106C" w:rsidRPr="0063106C" w:rsidRDefault="0063106C" w:rsidP="0063106C">
      <w:pPr>
        <w:ind w:left="540"/>
        <w:rPr>
          <w:rFonts w:cs="Noto Sans"/>
          <w:bCs/>
          <w:szCs w:val="18"/>
        </w:rPr>
      </w:pPr>
      <w:r w:rsidRPr="0063106C">
        <w:rPr>
          <w:rFonts w:cs="Noto Sans"/>
          <w:b/>
          <w:bCs/>
          <w:szCs w:val="18"/>
        </w:rPr>
        <w:t>Cura radical a 7 días</w:t>
      </w:r>
      <w:r w:rsidRPr="0063106C">
        <w:rPr>
          <w:rFonts w:cs="Noto Sans"/>
          <w:bCs/>
          <w:szCs w:val="18"/>
        </w:rPr>
        <w:t>: se anota el número total de tratamientos de cura radical a 7 días, ministrados a casos confirmados, en el mes.</w:t>
      </w:r>
    </w:p>
    <w:p w14:paraId="16A4279F" w14:textId="77777777" w:rsidR="0063106C" w:rsidRPr="0063106C" w:rsidRDefault="0063106C" w:rsidP="0063106C">
      <w:pPr>
        <w:ind w:left="540"/>
        <w:rPr>
          <w:rFonts w:cs="Noto Sans"/>
          <w:bCs/>
          <w:szCs w:val="18"/>
        </w:rPr>
      </w:pPr>
    </w:p>
    <w:p w14:paraId="3290BFBA" w14:textId="77777777" w:rsidR="0063106C" w:rsidRPr="0063106C" w:rsidRDefault="0063106C" w:rsidP="0063106C">
      <w:pPr>
        <w:ind w:left="540"/>
        <w:rPr>
          <w:rFonts w:cs="Noto Sans"/>
          <w:bCs/>
          <w:szCs w:val="18"/>
        </w:rPr>
      </w:pPr>
      <w:r w:rsidRPr="0063106C">
        <w:rPr>
          <w:rFonts w:cs="Noto Sans"/>
          <w:b/>
          <w:bCs/>
          <w:szCs w:val="18"/>
        </w:rPr>
        <w:t>Cura radical a 14 días</w:t>
      </w:r>
      <w:r w:rsidRPr="0063106C">
        <w:rPr>
          <w:rFonts w:cs="Noto Sans"/>
          <w:bCs/>
          <w:szCs w:val="18"/>
        </w:rPr>
        <w:t>: se anota el número total de tratamientos de cura radical a 14 días, ministrados a casos confirmados, en el mes.</w:t>
      </w:r>
    </w:p>
    <w:p w14:paraId="7618088D"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30CFC17" w14:textId="77777777" w:rsidR="0063106C" w:rsidRPr="0063106C" w:rsidRDefault="0063106C" w:rsidP="0063106C">
      <w:pPr>
        <w:rPr>
          <w:rFonts w:cs="Noto Sans"/>
          <w:snapToGrid w:val="0"/>
        </w:rPr>
      </w:pPr>
      <w:r w:rsidRPr="0063106C">
        <w:rPr>
          <w:rFonts w:cs="Noto Sans"/>
          <w:snapToGrid w:val="0"/>
        </w:rPr>
        <w:t>EMHCA´s</w:t>
      </w:r>
    </w:p>
    <w:p w14:paraId="742FC35D" w14:textId="77777777" w:rsidR="0063106C" w:rsidRPr="0063106C" w:rsidRDefault="0063106C" w:rsidP="0063106C">
      <w:pPr>
        <w:ind w:left="540"/>
        <w:rPr>
          <w:rFonts w:cs="Noto Sans"/>
          <w:bCs/>
          <w:szCs w:val="18"/>
        </w:rPr>
      </w:pPr>
      <w:r w:rsidRPr="0063106C">
        <w:rPr>
          <w:rFonts w:cs="Noto Sans"/>
          <w:b/>
          <w:bCs/>
          <w:szCs w:val="18"/>
        </w:rPr>
        <w:t>Localidades a trabajar</w:t>
      </w:r>
      <w:r w:rsidRPr="0063106C">
        <w:rPr>
          <w:rFonts w:cs="Noto Sans"/>
          <w:bCs/>
          <w:szCs w:val="18"/>
        </w:rPr>
        <w:t xml:space="preserve">: Se anota el número de localidades programadas a intervenir con la estrategia de EMHCA´s en el mes por municipio y jurisdicción </w:t>
      </w:r>
      <w:r w:rsidRPr="0063106C">
        <w:rPr>
          <w:rFonts w:cs="Noto Sans"/>
          <w:szCs w:val="18"/>
        </w:rPr>
        <w:t>o distrito de salud</w:t>
      </w:r>
    </w:p>
    <w:p w14:paraId="6766ABC9" w14:textId="77777777" w:rsidR="0063106C" w:rsidRPr="0063106C" w:rsidRDefault="0063106C" w:rsidP="0063106C">
      <w:pPr>
        <w:ind w:left="540"/>
        <w:rPr>
          <w:rFonts w:cs="Noto Sans"/>
          <w:bCs/>
          <w:szCs w:val="18"/>
        </w:rPr>
      </w:pPr>
    </w:p>
    <w:p w14:paraId="68D93886"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Corresponde al número total de localidades intervenidas en el mes con la estrategia EMHCA´s</w:t>
      </w:r>
      <w:r w:rsidRPr="0063106C">
        <w:rPr>
          <w:rFonts w:cs="Noto Sans"/>
          <w:szCs w:val="18"/>
        </w:rPr>
        <w:t>. por municipio y jurisdicción o distrito de salud</w:t>
      </w:r>
    </w:p>
    <w:p w14:paraId="705A6C34" w14:textId="77777777" w:rsidR="0063106C" w:rsidRPr="0063106C" w:rsidRDefault="0063106C" w:rsidP="0063106C">
      <w:pPr>
        <w:ind w:left="540"/>
        <w:rPr>
          <w:rFonts w:cs="Noto Sans"/>
          <w:bCs/>
          <w:szCs w:val="18"/>
        </w:rPr>
      </w:pPr>
    </w:p>
    <w:p w14:paraId="57F60CF0" w14:textId="77777777" w:rsidR="0063106C" w:rsidRPr="0063106C" w:rsidRDefault="0063106C" w:rsidP="0063106C">
      <w:pPr>
        <w:ind w:left="540"/>
        <w:rPr>
          <w:rFonts w:cs="Noto Sans"/>
          <w:bCs/>
          <w:szCs w:val="18"/>
        </w:rPr>
      </w:pPr>
      <w:r w:rsidRPr="0063106C">
        <w:rPr>
          <w:rFonts w:cs="Noto Sans"/>
          <w:b/>
          <w:bCs/>
          <w:szCs w:val="18"/>
        </w:rPr>
        <w:t>Criaderos Existentes</w:t>
      </w:r>
      <w:r w:rsidRPr="0063106C">
        <w:rPr>
          <w:rFonts w:cs="Noto Sans"/>
          <w:bCs/>
          <w:szCs w:val="18"/>
        </w:rPr>
        <w:t>: Se registrará el número total de criaderos programados a intervenir en el mes con la estrategia EMHCA´s</w:t>
      </w:r>
      <w:r w:rsidRPr="0063106C">
        <w:rPr>
          <w:rFonts w:cs="Noto Sans"/>
          <w:szCs w:val="18"/>
        </w:rPr>
        <w:t xml:space="preserve">, </w:t>
      </w:r>
      <w:r w:rsidRPr="0063106C">
        <w:rPr>
          <w:rFonts w:cs="Noto Sans"/>
          <w:bCs/>
          <w:szCs w:val="18"/>
        </w:rPr>
        <w:t>por localidad, municipio y jurisdicción</w:t>
      </w:r>
      <w:r w:rsidRPr="0063106C">
        <w:rPr>
          <w:rFonts w:cs="Noto Sans"/>
          <w:szCs w:val="18"/>
        </w:rPr>
        <w:t xml:space="preserve"> o distrito de salud</w:t>
      </w:r>
      <w:r w:rsidRPr="0063106C">
        <w:rPr>
          <w:rFonts w:cs="Noto Sans"/>
          <w:bCs/>
          <w:szCs w:val="18"/>
        </w:rPr>
        <w:t>.</w:t>
      </w:r>
    </w:p>
    <w:p w14:paraId="155B2B62" w14:textId="77777777" w:rsidR="0063106C" w:rsidRPr="0063106C" w:rsidRDefault="0063106C" w:rsidP="0063106C">
      <w:pPr>
        <w:ind w:left="540"/>
        <w:rPr>
          <w:rFonts w:cs="Noto Sans"/>
          <w:bCs/>
          <w:szCs w:val="18"/>
        </w:rPr>
      </w:pPr>
    </w:p>
    <w:p w14:paraId="659BFA0F" w14:textId="77777777" w:rsidR="0063106C" w:rsidRPr="0063106C" w:rsidRDefault="0063106C" w:rsidP="0063106C">
      <w:pPr>
        <w:ind w:left="540"/>
        <w:rPr>
          <w:rFonts w:cs="Noto Sans"/>
          <w:bCs/>
          <w:szCs w:val="18"/>
        </w:rPr>
      </w:pPr>
      <w:r w:rsidRPr="0063106C">
        <w:rPr>
          <w:rFonts w:cs="Noto Sans"/>
          <w:b/>
          <w:bCs/>
          <w:szCs w:val="18"/>
        </w:rPr>
        <w:t>Criaderos trabajados</w:t>
      </w:r>
      <w:r w:rsidRPr="0063106C">
        <w:rPr>
          <w:rFonts w:cs="Noto Sans"/>
          <w:bCs/>
          <w:szCs w:val="18"/>
        </w:rPr>
        <w:t>: Corresponde al número total de criaderos intervenidos con la estrategia EMHCA´s</w:t>
      </w:r>
      <w:r w:rsidRPr="0063106C">
        <w:rPr>
          <w:rFonts w:cs="Noto Sans"/>
          <w:szCs w:val="18"/>
        </w:rPr>
        <w:t xml:space="preserve">. en el mes, </w:t>
      </w:r>
      <w:r w:rsidRPr="0063106C">
        <w:rPr>
          <w:rFonts w:cs="Noto Sans"/>
          <w:bCs/>
          <w:szCs w:val="18"/>
        </w:rPr>
        <w:t>por localidad, municipio y jurisdicción</w:t>
      </w:r>
      <w:r w:rsidRPr="0063106C">
        <w:rPr>
          <w:rFonts w:cs="Noto Sans"/>
          <w:szCs w:val="18"/>
        </w:rPr>
        <w:t xml:space="preserve"> o distrito de salud</w:t>
      </w:r>
      <w:r w:rsidRPr="0063106C">
        <w:rPr>
          <w:rFonts w:cs="Noto Sans"/>
          <w:bCs/>
          <w:szCs w:val="18"/>
        </w:rPr>
        <w:t>.</w:t>
      </w:r>
    </w:p>
    <w:p w14:paraId="2BD4F8C7" w14:textId="77777777" w:rsidR="0063106C" w:rsidRPr="0063106C" w:rsidRDefault="0063106C" w:rsidP="0063106C">
      <w:pPr>
        <w:ind w:left="540"/>
        <w:rPr>
          <w:rFonts w:cs="Noto Sans"/>
          <w:bCs/>
          <w:szCs w:val="18"/>
        </w:rPr>
      </w:pPr>
    </w:p>
    <w:p w14:paraId="2458B047" w14:textId="77777777" w:rsidR="0063106C" w:rsidRPr="0063106C" w:rsidRDefault="0063106C" w:rsidP="0063106C">
      <w:pPr>
        <w:ind w:left="540"/>
        <w:rPr>
          <w:rFonts w:cs="Noto Sans"/>
          <w:bCs/>
          <w:szCs w:val="18"/>
        </w:rPr>
      </w:pPr>
      <w:r w:rsidRPr="0063106C">
        <w:rPr>
          <w:rFonts w:cs="Noto Sans"/>
          <w:b/>
          <w:bCs/>
          <w:szCs w:val="18"/>
        </w:rPr>
        <w:t>Vivienda con Patio Limpio (Saneamiento Básico)</w:t>
      </w:r>
      <w:r w:rsidRPr="0063106C">
        <w:rPr>
          <w:rFonts w:cs="Noto Sans"/>
          <w:bCs/>
          <w:szCs w:val="18"/>
        </w:rPr>
        <w:t>: Número total de casas con actividades realizadas de saneamiento básico en el mes por localidad, municipio y jurisdicción</w:t>
      </w:r>
      <w:r w:rsidRPr="0063106C">
        <w:rPr>
          <w:rFonts w:cs="Noto Sans"/>
          <w:szCs w:val="18"/>
        </w:rPr>
        <w:t xml:space="preserve"> o distrito de salud</w:t>
      </w:r>
      <w:r w:rsidRPr="0063106C">
        <w:rPr>
          <w:rFonts w:cs="Noto Sans"/>
          <w:bCs/>
          <w:szCs w:val="18"/>
        </w:rPr>
        <w:t xml:space="preserve">. </w:t>
      </w:r>
    </w:p>
    <w:p w14:paraId="796F604B" w14:textId="77777777" w:rsidR="0063106C" w:rsidRPr="0063106C" w:rsidRDefault="0063106C" w:rsidP="0063106C">
      <w:pPr>
        <w:ind w:left="540"/>
        <w:rPr>
          <w:rFonts w:cs="Noto Sans"/>
          <w:bCs/>
          <w:szCs w:val="18"/>
        </w:rPr>
      </w:pPr>
    </w:p>
    <w:p w14:paraId="40CE088B" w14:textId="77777777" w:rsidR="0063106C" w:rsidRPr="0063106C" w:rsidRDefault="0063106C" w:rsidP="0063106C">
      <w:pPr>
        <w:ind w:left="540"/>
        <w:rPr>
          <w:rFonts w:cs="Noto Sans"/>
          <w:bCs/>
          <w:szCs w:val="18"/>
        </w:rPr>
      </w:pPr>
      <w:r w:rsidRPr="0063106C">
        <w:rPr>
          <w:rFonts w:cs="Noto Sans"/>
          <w:b/>
          <w:bCs/>
          <w:szCs w:val="18"/>
        </w:rPr>
        <w:t>Viviendas Palúdicas encaladas</w:t>
      </w:r>
      <w:r w:rsidRPr="0063106C">
        <w:rPr>
          <w:rFonts w:cs="Noto Sans"/>
          <w:bCs/>
          <w:szCs w:val="18"/>
        </w:rPr>
        <w:t>: Se registrará el número total de casas con aplicación de encalado en el mes por localidad, municipio y jurisdicción</w:t>
      </w:r>
      <w:r w:rsidRPr="0063106C">
        <w:rPr>
          <w:rFonts w:cs="Noto Sans"/>
          <w:szCs w:val="18"/>
        </w:rPr>
        <w:t xml:space="preserve"> o distrito de salud</w:t>
      </w:r>
      <w:r w:rsidRPr="0063106C">
        <w:rPr>
          <w:rFonts w:cs="Noto Sans"/>
          <w:bCs/>
          <w:szCs w:val="18"/>
        </w:rPr>
        <w:t>.</w:t>
      </w:r>
    </w:p>
    <w:p w14:paraId="3B2A9A88" w14:textId="77777777" w:rsidR="0063106C" w:rsidRPr="0063106C" w:rsidRDefault="0063106C" w:rsidP="0063106C">
      <w:pPr>
        <w:ind w:left="540"/>
        <w:rPr>
          <w:rFonts w:cs="Noto Sans"/>
          <w:bCs/>
          <w:szCs w:val="18"/>
        </w:rPr>
      </w:pPr>
    </w:p>
    <w:p w14:paraId="6C772BAB" w14:textId="77777777" w:rsidR="0063106C" w:rsidRPr="0063106C" w:rsidRDefault="0063106C" w:rsidP="0063106C">
      <w:pPr>
        <w:ind w:left="540"/>
        <w:rPr>
          <w:rFonts w:cs="Noto Sans"/>
          <w:bCs/>
          <w:szCs w:val="18"/>
        </w:rPr>
      </w:pPr>
      <w:r w:rsidRPr="0063106C">
        <w:rPr>
          <w:rFonts w:cs="Noto Sans"/>
          <w:b/>
          <w:bCs/>
          <w:szCs w:val="18"/>
        </w:rPr>
        <w:t>Personas participantes en la actividad</w:t>
      </w:r>
      <w:r w:rsidRPr="0063106C">
        <w:rPr>
          <w:rFonts w:cs="Noto Sans"/>
          <w:bCs/>
          <w:szCs w:val="18"/>
        </w:rPr>
        <w:t>: Corresponde al número total de personas que participaron directamente en las actividades de limpieza de los criaderos en las localidades, municipio y Jurisdicción</w:t>
      </w:r>
      <w:r w:rsidRPr="0063106C">
        <w:rPr>
          <w:rFonts w:cs="Noto Sans"/>
          <w:szCs w:val="18"/>
        </w:rPr>
        <w:t xml:space="preserve"> o distrito de salud</w:t>
      </w:r>
      <w:r w:rsidRPr="0063106C">
        <w:rPr>
          <w:rFonts w:cs="Noto Sans"/>
          <w:bCs/>
          <w:szCs w:val="18"/>
        </w:rPr>
        <w:t>, en el mes.</w:t>
      </w:r>
    </w:p>
    <w:p w14:paraId="32D33E47" w14:textId="77777777" w:rsidR="0063106C" w:rsidRPr="0063106C" w:rsidRDefault="0063106C" w:rsidP="0063106C">
      <w:pPr>
        <w:ind w:left="540"/>
        <w:rPr>
          <w:rFonts w:cs="Noto Sans"/>
          <w:bCs/>
          <w:szCs w:val="18"/>
        </w:rPr>
      </w:pPr>
    </w:p>
    <w:p w14:paraId="6D08E6B5" w14:textId="77777777" w:rsidR="0063106C" w:rsidRPr="0063106C" w:rsidRDefault="0063106C" w:rsidP="0063106C">
      <w:pPr>
        <w:ind w:left="540"/>
        <w:rPr>
          <w:rFonts w:cs="Noto Sans"/>
          <w:bCs/>
          <w:szCs w:val="18"/>
        </w:rPr>
      </w:pPr>
      <w:r w:rsidRPr="0063106C">
        <w:rPr>
          <w:rFonts w:cs="Noto Sans"/>
          <w:b/>
          <w:bCs/>
          <w:szCs w:val="18"/>
        </w:rPr>
        <w:t>Promotoras(es) voluntarias(os) activas(os)</w:t>
      </w:r>
      <w:r w:rsidRPr="0063106C">
        <w:rPr>
          <w:rFonts w:cs="Noto Sans"/>
          <w:bCs/>
          <w:szCs w:val="18"/>
        </w:rPr>
        <w:t>: Corresponde al número total de promotoras(es) voluntarias(os) locales, que participan de manera activa en la organización y ejecución de las actividades de EMHCA´s en el mes, por municipio y jurisdicción</w:t>
      </w:r>
      <w:r w:rsidRPr="0063106C">
        <w:rPr>
          <w:rFonts w:cs="Noto Sans"/>
          <w:szCs w:val="18"/>
        </w:rPr>
        <w:t xml:space="preserve"> o distrito de salud</w:t>
      </w:r>
      <w:r w:rsidRPr="0063106C">
        <w:rPr>
          <w:rFonts w:cs="Noto Sans"/>
          <w:bCs/>
          <w:szCs w:val="18"/>
        </w:rPr>
        <w:t>.</w:t>
      </w:r>
    </w:p>
    <w:p w14:paraId="0987A172"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33495746" w14:textId="77777777" w:rsidR="0063106C" w:rsidRPr="0063106C" w:rsidRDefault="0063106C" w:rsidP="0063106C">
      <w:pPr>
        <w:rPr>
          <w:rFonts w:cs="Noto Sans"/>
          <w:snapToGrid w:val="0"/>
        </w:rPr>
      </w:pPr>
      <w:r w:rsidRPr="0063106C">
        <w:rPr>
          <w:rFonts w:cs="Noto Sans"/>
          <w:snapToGrid w:val="0"/>
        </w:rPr>
        <w:t>PABELLONES IMPREGNADOS</w:t>
      </w:r>
    </w:p>
    <w:p w14:paraId="1FA5EF80" w14:textId="77777777" w:rsidR="0063106C" w:rsidRPr="0063106C" w:rsidRDefault="0063106C" w:rsidP="0063106C">
      <w:pPr>
        <w:ind w:left="540"/>
        <w:rPr>
          <w:rFonts w:cs="Noto Sans"/>
          <w:bCs/>
          <w:szCs w:val="18"/>
        </w:rPr>
      </w:pPr>
      <w:r w:rsidRPr="0063106C">
        <w:rPr>
          <w:rFonts w:cs="Noto Sans"/>
          <w:b/>
          <w:bCs/>
          <w:szCs w:val="18"/>
        </w:rPr>
        <w:lastRenderedPageBreak/>
        <w:t>Localidades con presencia de casos, con distribución de Pabellones</w:t>
      </w:r>
      <w:r w:rsidRPr="0063106C">
        <w:rPr>
          <w:rFonts w:cs="Noto Sans"/>
          <w:bCs/>
          <w:szCs w:val="18"/>
        </w:rPr>
        <w:t>: Se registrará el número de localidades con casos nuevos en las cuales se distribuyeron Pabellones Impregnados en el mes por municipio y jurisdicción</w:t>
      </w:r>
      <w:r w:rsidRPr="0063106C">
        <w:rPr>
          <w:rFonts w:cs="Noto Sans"/>
          <w:szCs w:val="18"/>
        </w:rPr>
        <w:t xml:space="preserve"> o distrito de salud</w:t>
      </w:r>
      <w:r w:rsidRPr="0063106C">
        <w:rPr>
          <w:rFonts w:cs="Noto Sans"/>
          <w:bCs/>
          <w:szCs w:val="18"/>
        </w:rPr>
        <w:t>.</w:t>
      </w:r>
    </w:p>
    <w:p w14:paraId="3BE1B786" w14:textId="77777777" w:rsidR="0063106C" w:rsidRPr="0063106C" w:rsidRDefault="0063106C" w:rsidP="0063106C">
      <w:pPr>
        <w:ind w:left="540"/>
        <w:rPr>
          <w:rFonts w:cs="Noto Sans"/>
          <w:bCs/>
          <w:szCs w:val="18"/>
        </w:rPr>
      </w:pPr>
    </w:p>
    <w:p w14:paraId="5D4A6818" w14:textId="77777777" w:rsidR="0063106C" w:rsidRPr="0063106C" w:rsidRDefault="0063106C" w:rsidP="0063106C">
      <w:pPr>
        <w:ind w:left="540"/>
        <w:rPr>
          <w:rFonts w:cs="Noto Sans"/>
          <w:szCs w:val="18"/>
        </w:rPr>
      </w:pPr>
      <w:r w:rsidRPr="0063106C">
        <w:rPr>
          <w:rFonts w:cs="Noto Sans"/>
          <w:b/>
          <w:bCs/>
          <w:szCs w:val="18"/>
        </w:rPr>
        <w:t>Viviendas con Pabellones Entregados</w:t>
      </w:r>
      <w:r w:rsidRPr="0063106C">
        <w:rPr>
          <w:rFonts w:cs="Noto Sans"/>
          <w:bCs/>
          <w:szCs w:val="18"/>
        </w:rPr>
        <w:t>: Corresponde al número total de casas en las cuales durante el mes se entregaron Pabellones Impregnados, por localidad,</w:t>
      </w:r>
      <w:r w:rsidRPr="0063106C">
        <w:rPr>
          <w:rFonts w:cs="Noto Sans"/>
          <w:szCs w:val="18"/>
        </w:rPr>
        <w:t xml:space="preserve"> municipio y jurisdicción o distrito de salud.</w:t>
      </w:r>
    </w:p>
    <w:p w14:paraId="0A884773" w14:textId="77777777" w:rsidR="0063106C" w:rsidRPr="0063106C" w:rsidRDefault="0063106C" w:rsidP="0063106C">
      <w:pPr>
        <w:ind w:left="540"/>
        <w:rPr>
          <w:rFonts w:cs="Noto Sans"/>
          <w:szCs w:val="18"/>
        </w:rPr>
      </w:pPr>
    </w:p>
    <w:p w14:paraId="2929BB61" w14:textId="77777777" w:rsidR="0063106C" w:rsidRPr="0063106C" w:rsidRDefault="0063106C" w:rsidP="0063106C">
      <w:pPr>
        <w:ind w:left="540"/>
        <w:rPr>
          <w:rFonts w:cs="Noto Sans"/>
          <w:bCs/>
          <w:szCs w:val="18"/>
        </w:rPr>
      </w:pPr>
      <w:r w:rsidRPr="0063106C">
        <w:rPr>
          <w:rFonts w:cs="Noto Sans"/>
          <w:b/>
          <w:bCs/>
          <w:szCs w:val="18"/>
        </w:rPr>
        <w:t>Pabellones Entregados</w:t>
      </w:r>
      <w:r w:rsidRPr="0063106C">
        <w:rPr>
          <w:rFonts w:cs="Noto Sans"/>
          <w:bCs/>
          <w:szCs w:val="18"/>
        </w:rPr>
        <w:t>: Se registrará el número total de Pabellones entregados en el mes por localidad, municipio y jurisdicción</w:t>
      </w:r>
      <w:r w:rsidRPr="0063106C">
        <w:rPr>
          <w:rFonts w:cs="Noto Sans"/>
          <w:szCs w:val="18"/>
        </w:rPr>
        <w:t xml:space="preserve"> o distrito de salud</w:t>
      </w:r>
      <w:r w:rsidRPr="0063106C">
        <w:rPr>
          <w:rFonts w:cs="Noto Sans"/>
          <w:bCs/>
          <w:szCs w:val="18"/>
        </w:rPr>
        <w:t>.</w:t>
      </w:r>
    </w:p>
    <w:p w14:paraId="41063F58"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27B8FB45" w14:textId="77777777" w:rsidR="0063106C" w:rsidRPr="0063106C" w:rsidRDefault="0063106C" w:rsidP="0063106C">
      <w:pPr>
        <w:rPr>
          <w:rFonts w:cs="Noto Sans"/>
          <w:snapToGrid w:val="0"/>
        </w:rPr>
      </w:pPr>
      <w:r w:rsidRPr="0063106C">
        <w:rPr>
          <w:rFonts w:cs="Noto Sans"/>
          <w:snapToGrid w:val="0"/>
        </w:rPr>
        <w:t>USO DE PABELLONES</w:t>
      </w:r>
    </w:p>
    <w:p w14:paraId="7E8C59E8" w14:textId="77777777" w:rsidR="0063106C" w:rsidRPr="0063106C" w:rsidRDefault="0063106C" w:rsidP="0063106C">
      <w:pPr>
        <w:ind w:left="540"/>
        <w:rPr>
          <w:rFonts w:cs="Noto Sans"/>
          <w:bCs/>
          <w:szCs w:val="18"/>
        </w:rPr>
      </w:pPr>
      <w:r w:rsidRPr="0063106C">
        <w:rPr>
          <w:rFonts w:cs="Noto Sans"/>
          <w:b/>
          <w:bCs/>
          <w:szCs w:val="18"/>
        </w:rPr>
        <w:t>Casas Evaluadas</w:t>
      </w:r>
      <w:r w:rsidRPr="0063106C">
        <w:rPr>
          <w:rFonts w:cs="Noto Sans"/>
          <w:bCs/>
          <w:szCs w:val="18"/>
        </w:rPr>
        <w:t>: Corresponde al número total de casas investigadas sobre el uso y aceptación de Pabellones Impregnados</w:t>
      </w:r>
      <w:r w:rsidRPr="0063106C">
        <w:rPr>
          <w:rFonts w:cs="Noto Sans"/>
          <w:szCs w:val="18"/>
        </w:rPr>
        <w:t xml:space="preserve"> en el mes, </w:t>
      </w:r>
      <w:r w:rsidRPr="0063106C">
        <w:rPr>
          <w:rFonts w:cs="Noto Sans"/>
          <w:bCs/>
          <w:szCs w:val="18"/>
        </w:rPr>
        <w:t>por localidad, municipio y jurisdicción</w:t>
      </w:r>
      <w:r w:rsidRPr="0063106C">
        <w:rPr>
          <w:rFonts w:cs="Noto Sans"/>
          <w:szCs w:val="18"/>
        </w:rPr>
        <w:t xml:space="preserve"> o distrito de salud</w:t>
      </w:r>
      <w:r w:rsidRPr="0063106C">
        <w:rPr>
          <w:rFonts w:cs="Noto Sans"/>
          <w:bCs/>
          <w:szCs w:val="18"/>
        </w:rPr>
        <w:t>.</w:t>
      </w:r>
    </w:p>
    <w:p w14:paraId="6962234C" w14:textId="77777777" w:rsidR="0063106C" w:rsidRPr="0063106C" w:rsidRDefault="0063106C" w:rsidP="0063106C">
      <w:pPr>
        <w:ind w:left="540"/>
        <w:rPr>
          <w:rFonts w:cs="Noto Sans"/>
          <w:bCs/>
          <w:szCs w:val="18"/>
        </w:rPr>
      </w:pPr>
    </w:p>
    <w:p w14:paraId="74F10AED" w14:textId="77777777" w:rsidR="0063106C" w:rsidRPr="0063106C" w:rsidRDefault="0063106C" w:rsidP="0063106C">
      <w:pPr>
        <w:ind w:left="540"/>
        <w:rPr>
          <w:rFonts w:cs="Noto Sans"/>
          <w:bCs/>
          <w:szCs w:val="18"/>
        </w:rPr>
      </w:pPr>
      <w:r w:rsidRPr="0063106C">
        <w:rPr>
          <w:rFonts w:cs="Noto Sans"/>
          <w:b/>
          <w:bCs/>
          <w:szCs w:val="18"/>
        </w:rPr>
        <w:t>Casa con Pabellones en Uso</w:t>
      </w:r>
      <w:r w:rsidRPr="0063106C">
        <w:rPr>
          <w:rFonts w:cs="Noto Sans"/>
          <w:bCs/>
          <w:szCs w:val="18"/>
        </w:rPr>
        <w:t>: Corresponde al número de viviendas investigadas en las que se observó el uso de los pabellones impregnados entregados, en el mes por localidad, municipio y jurisdicción</w:t>
      </w:r>
      <w:r w:rsidRPr="0063106C">
        <w:rPr>
          <w:rFonts w:cs="Noto Sans"/>
          <w:szCs w:val="18"/>
        </w:rPr>
        <w:t xml:space="preserve"> o distrito de salud</w:t>
      </w:r>
      <w:r w:rsidRPr="0063106C">
        <w:rPr>
          <w:rFonts w:cs="Noto Sans"/>
          <w:bCs/>
          <w:szCs w:val="18"/>
        </w:rPr>
        <w:t xml:space="preserve">. </w:t>
      </w:r>
    </w:p>
    <w:p w14:paraId="5E3D0AA6" w14:textId="77777777" w:rsidR="0063106C" w:rsidRPr="0063106C" w:rsidRDefault="0063106C" w:rsidP="0063106C">
      <w:pPr>
        <w:ind w:left="540"/>
        <w:rPr>
          <w:rFonts w:cs="Noto Sans"/>
          <w:bCs/>
          <w:szCs w:val="18"/>
        </w:rPr>
      </w:pPr>
    </w:p>
    <w:p w14:paraId="66CE7983" w14:textId="77777777" w:rsidR="0063106C" w:rsidRPr="0063106C" w:rsidRDefault="0063106C" w:rsidP="0063106C">
      <w:pPr>
        <w:ind w:left="540"/>
        <w:rPr>
          <w:rFonts w:cs="Noto Sans"/>
          <w:bCs/>
          <w:szCs w:val="18"/>
        </w:rPr>
      </w:pPr>
      <w:r w:rsidRPr="0063106C">
        <w:rPr>
          <w:rFonts w:cs="Noto Sans"/>
          <w:b/>
          <w:bCs/>
          <w:szCs w:val="18"/>
        </w:rPr>
        <w:t>Pabellones entregados en viviendas evaluadas</w:t>
      </w:r>
      <w:r w:rsidRPr="0063106C">
        <w:rPr>
          <w:rFonts w:cs="Noto Sans"/>
          <w:bCs/>
          <w:szCs w:val="18"/>
        </w:rPr>
        <w:t>: Se registrará el número total de Pabellones Impregnados entregados en cada una de las viviendas evaluadas, sin considerar o no su uso en el mes por localidad, municipio y jurisdicción</w:t>
      </w:r>
      <w:r w:rsidRPr="0063106C">
        <w:rPr>
          <w:rFonts w:cs="Noto Sans"/>
          <w:szCs w:val="18"/>
        </w:rPr>
        <w:t xml:space="preserve"> o distrito de salud</w:t>
      </w:r>
      <w:r w:rsidRPr="0063106C">
        <w:rPr>
          <w:rFonts w:cs="Noto Sans"/>
          <w:bCs/>
          <w:szCs w:val="18"/>
        </w:rPr>
        <w:t>.</w:t>
      </w:r>
    </w:p>
    <w:p w14:paraId="1A18966C" w14:textId="77777777" w:rsidR="0063106C" w:rsidRPr="0063106C" w:rsidRDefault="0063106C" w:rsidP="0063106C">
      <w:pPr>
        <w:ind w:left="540"/>
        <w:rPr>
          <w:rFonts w:cs="Noto Sans"/>
          <w:bCs/>
          <w:szCs w:val="18"/>
        </w:rPr>
      </w:pPr>
    </w:p>
    <w:p w14:paraId="3C4F5C11" w14:textId="77777777" w:rsidR="0063106C" w:rsidRPr="0063106C" w:rsidRDefault="0063106C" w:rsidP="0063106C">
      <w:pPr>
        <w:ind w:left="540"/>
        <w:rPr>
          <w:rFonts w:cs="Noto Sans"/>
          <w:bCs/>
          <w:szCs w:val="18"/>
        </w:rPr>
      </w:pPr>
      <w:r w:rsidRPr="0063106C">
        <w:rPr>
          <w:rFonts w:cs="Noto Sans"/>
          <w:b/>
          <w:bCs/>
          <w:szCs w:val="18"/>
        </w:rPr>
        <w:t>Pabellones en uso en las viviendas evaluadas</w:t>
      </w:r>
      <w:r w:rsidRPr="0063106C">
        <w:rPr>
          <w:rFonts w:cs="Noto Sans"/>
          <w:bCs/>
          <w:szCs w:val="18"/>
        </w:rPr>
        <w:t>: Se anota el número total de pabellones con evidencias de su uso, durante las visitas de evaluación a las viviendas correspondiente en el mes por localidad, municipio y jurisdicción</w:t>
      </w:r>
      <w:r w:rsidRPr="0063106C">
        <w:rPr>
          <w:rFonts w:cs="Noto Sans"/>
          <w:szCs w:val="18"/>
        </w:rPr>
        <w:t xml:space="preserve"> o distrito de salud</w:t>
      </w:r>
      <w:r w:rsidRPr="0063106C">
        <w:rPr>
          <w:rFonts w:cs="Noto Sans"/>
          <w:bCs/>
          <w:szCs w:val="18"/>
        </w:rPr>
        <w:t xml:space="preserve">. </w:t>
      </w:r>
    </w:p>
    <w:p w14:paraId="4B8BBFCF"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4B4A348D" w14:textId="77777777" w:rsidR="0063106C" w:rsidRPr="0063106C" w:rsidRDefault="0063106C" w:rsidP="0063106C">
      <w:pPr>
        <w:rPr>
          <w:rFonts w:cs="Noto Sans"/>
          <w:snapToGrid w:val="0"/>
        </w:rPr>
      </w:pPr>
      <w:r w:rsidRPr="0063106C">
        <w:rPr>
          <w:rFonts w:cs="Noto Sans"/>
          <w:snapToGrid w:val="0"/>
        </w:rPr>
        <w:t>ESTUDIOS ENTOMOLÓGICOS PREVIOS</w:t>
      </w:r>
    </w:p>
    <w:p w14:paraId="78CEE295" w14:textId="77777777" w:rsidR="0063106C" w:rsidRPr="0063106C" w:rsidRDefault="0063106C" w:rsidP="0063106C">
      <w:pPr>
        <w:rPr>
          <w:rFonts w:cs="Noto Sans"/>
          <w:snapToGrid w:val="0"/>
        </w:rPr>
      </w:pPr>
    </w:p>
    <w:p w14:paraId="33D75468" w14:textId="77777777" w:rsidR="0063106C" w:rsidRPr="0063106C" w:rsidRDefault="0063106C" w:rsidP="0063106C">
      <w:pPr>
        <w:rPr>
          <w:rFonts w:cs="Noto Sans"/>
          <w:snapToGrid w:val="0"/>
        </w:rPr>
      </w:pPr>
      <w:r w:rsidRPr="0063106C">
        <w:rPr>
          <w:rFonts w:cs="Noto Sans"/>
          <w:snapToGrid w:val="0"/>
        </w:rPr>
        <w:t>ESTUDIOS HIDRO-ENTOMOLÓGICOS</w:t>
      </w:r>
    </w:p>
    <w:p w14:paraId="66CDF15F"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Se registrará el número total de localidades con estudios larvarios previos a las acciones de prevención y control vectorial</w:t>
      </w:r>
      <w:r w:rsidRPr="0063106C">
        <w:rPr>
          <w:rFonts w:cs="Noto Sans"/>
          <w:szCs w:val="18"/>
        </w:rPr>
        <w:t xml:space="preserve"> en el mes, por</w:t>
      </w:r>
      <w:r w:rsidRPr="0063106C">
        <w:rPr>
          <w:rFonts w:cs="Noto Sans"/>
          <w:bCs/>
          <w:szCs w:val="18"/>
        </w:rPr>
        <w:t xml:space="preserve"> municipio y jurisdicción</w:t>
      </w:r>
      <w:r w:rsidRPr="0063106C">
        <w:rPr>
          <w:rFonts w:cs="Noto Sans"/>
          <w:szCs w:val="18"/>
        </w:rPr>
        <w:t xml:space="preserve"> o distrito de salud</w:t>
      </w:r>
      <w:r w:rsidRPr="0063106C">
        <w:rPr>
          <w:rFonts w:cs="Noto Sans"/>
          <w:bCs/>
          <w:szCs w:val="18"/>
        </w:rPr>
        <w:t>.</w:t>
      </w:r>
    </w:p>
    <w:p w14:paraId="05B1B051" w14:textId="77777777" w:rsidR="0063106C" w:rsidRPr="0063106C" w:rsidRDefault="0063106C" w:rsidP="0063106C">
      <w:pPr>
        <w:ind w:left="540"/>
        <w:rPr>
          <w:rFonts w:cs="Noto Sans"/>
          <w:bCs/>
          <w:szCs w:val="18"/>
        </w:rPr>
      </w:pPr>
    </w:p>
    <w:p w14:paraId="0CC5CEFF" w14:textId="77777777" w:rsidR="0063106C" w:rsidRPr="0063106C" w:rsidRDefault="0063106C" w:rsidP="0063106C">
      <w:pPr>
        <w:ind w:left="540"/>
        <w:rPr>
          <w:rFonts w:cs="Noto Sans"/>
          <w:bCs/>
          <w:szCs w:val="18"/>
        </w:rPr>
      </w:pPr>
      <w:r w:rsidRPr="0063106C">
        <w:rPr>
          <w:rFonts w:cs="Noto Sans"/>
          <w:b/>
          <w:bCs/>
          <w:szCs w:val="18"/>
        </w:rPr>
        <w:t>Criaderos Existentes</w:t>
      </w:r>
      <w:r w:rsidRPr="0063106C">
        <w:rPr>
          <w:rFonts w:cs="Noto Sans"/>
          <w:bCs/>
          <w:szCs w:val="18"/>
        </w:rPr>
        <w:t>: Corresponde al número total de cuerpos de agua considerados como criaderos, en las localidades a trabajar en estudios larvarios previos a las acciones de prevención y control en el mes, por municipio y jurisdicción</w:t>
      </w:r>
      <w:r w:rsidRPr="0063106C">
        <w:rPr>
          <w:rFonts w:cs="Noto Sans"/>
          <w:szCs w:val="18"/>
        </w:rPr>
        <w:t xml:space="preserve"> o distrito de salud</w:t>
      </w:r>
      <w:r w:rsidRPr="0063106C">
        <w:rPr>
          <w:rFonts w:cs="Noto Sans"/>
          <w:bCs/>
          <w:szCs w:val="18"/>
        </w:rPr>
        <w:t>.</w:t>
      </w:r>
    </w:p>
    <w:p w14:paraId="1BA2CFA0" w14:textId="77777777" w:rsidR="0063106C" w:rsidRPr="0063106C" w:rsidRDefault="0063106C" w:rsidP="0063106C">
      <w:pPr>
        <w:ind w:left="540"/>
        <w:rPr>
          <w:rFonts w:cs="Noto Sans"/>
          <w:bCs/>
          <w:szCs w:val="18"/>
        </w:rPr>
      </w:pPr>
    </w:p>
    <w:p w14:paraId="5003EF70" w14:textId="77777777" w:rsidR="0063106C" w:rsidRPr="0063106C" w:rsidRDefault="0063106C" w:rsidP="0063106C">
      <w:pPr>
        <w:ind w:left="540"/>
        <w:rPr>
          <w:rFonts w:cs="Noto Sans"/>
          <w:bCs/>
          <w:szCs w:val="18"/>
        </w:rPr>
      </w:pPr>
      <w:r w:rsidRPr="0063106C">
        <w:rPr>
          <w:rFonts w:cs="Noto Sans"/>
          <w:b/>
          <w:bCs/>
          <w:szCs w:val="18"/>
        </w:rPr>
        <w:t>Criaderos Revisados</w:t>
      </w:r>
      <w:r w:rsidRPr="0063106C">
        <w:rPr>
          <w:rFonts w:cs="Noto Sans"/>
          <w:bCs/>
          <w:szCs w:val="18"/>
        </w:rPr>
        <w:t>: Corresponde al número total de cuerpos de agua considerados como criaderos, inspeccionados con estudios larvarios en el mes previos a las acciones de prevención y control por localidad, municipio y jurisdicción</w:t>
      </w:r>
      <w:r w:rsidRPr="0063106C">
        <w:rPr>
          <w:rFonts w:cs="Noto Sans"/>
          <w:szCs w:val="18"/>
        </w:rPr>
        <w:t xml:space="preserve"> o distrito de salud</w:t>
      </w:r>
      <w:r w:rsidRPr="0063106C">
        <w:rPr>
          <w:rFonts w:cs="Noto Sans"/>
          <w:bCs/>
          <w:szCs w:val="18"/>
        </w:rPr>
        <w:t>.</w:t>
      </w:r>
    </w:p>
    <w:p w14:paraId="42056C03" w14:textId="77777777" w:rsidR="0063106C" w:rsidRPr="0063106C" w:rsidRDefault="0063106C" w:rsidP="0063106C">
      <w:pPr>
        <w:ind w:left="540"/>
        <w:rPr>
          <w:rFonts w:cs="Noto Sans"/>
          <w:bCs/>
          <w:szCs w:val="18"/>
        </w:rPr>
      </w:pPr>
    </w:p>
    <w:p w14:paraId="650D7E23" w14:textId="77777777" w:rsidR="0063106C" w:rsidRPr="0063106C" w:rsidRDefault="0063106C" w:rsidP="0063106C">
      <w:pPr>
        <w:ind w:left="540"/>
        <w:rPr>
          <w:rFonts w:cs="Noto Sans"/>
          <w:bCs/>
          <w:szCs w:val="18"/>
        </w:rPr>
      </w:pPr>
      <w:r w:rsidRPr="0063106C">
        <w:rPr>
          <w:rFonts w:cs="Noto Sans"/>
          <w:b/>
          <w:bCs/>
          <w:szCs w:val="18"/>
        </w:rPr>
        <w:t>Criaderos Positivos</w:t>
      </w:r>
      <w:r w:rsidRPr="0063106C">
        <w:rPr>
          <w:rFonts w:cs="Noto Sans"/>
          <w:bCs/>
          <w:szCs w:val="18"/>
        </w:rPr>
        <w:t>: Se anota el número total de criaderos en los cuales se identificó la presencia de cualquier estadio larvario de Anopheles, en los estudios previos a las intervenciones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51ACF6C1" w14:textId="77777777" w:rsidR="0063106C" w:rsidRPr="0063106C" w:rsidRDefault="0063106C" w:rsidP="0063106C">
      <w:pPr>
        <w:ind w:left="540"/>
        <w:rPr>
          <w:rFonts w:cs="Noto Sans"/>
          <w:bCs/>
          <w:szCs w:val="18"/>
        </w:rPr>
      </w:pPr>
    </w:p>
    <w:p w14:paraId="7383357C" w14:textId="77777777" w:rsidR="0063106C" w:rsidRPr="0063106C" w:rsidRDefault="0063106C" w:rsidP="0063106C">
      <w:pPr>
        <w:ind w:left="540"/>
        <w:rPr>
          <w:rFonts w:cs="Noto Sans"/>
          <w:bCs/>
          <w:szCs w:val="18"/>
        </w:rPr>
      </w:pPr>
      <w:r w:rsidRPr="0063106C">
        <w:rPr>
          <w:rFonts w:cs="Noto Sans"/>
          <w:b/>
          <w:bCs/>
          <w:szCs w:val="18"/>
        </w:rPr>
        <w:lastRenderedPageBreak/>
        <w:t>Caladas Realizadas</w:t>
      </w:r>
      <w:r w:rsidRPr="0063106C">
        <w:rPr>
          <w:rFonts w:cs="Noto Sans"/>
          <w:bCs/>
          <w:szCs w:val="18"/>
        </w:rPr>
        <w:t>: Corresponde al número total de caladas realizadas durante los estudios hidro-entomológicos previos a las actividades de prevención y control, realizados en el mes en las localidades, municipios y jurisdicción</w:t>
      </w:r>
      <w:r w:rsidRPr="0063106C">
        <w:rPr>
          <w:rFonts w:cs="Noto Sans"/>
          <w:szCs w:val="18"/>
        </w:rPr>
        <w:t xml:space="preserve"> o distrito de salud</w:t>
      </w:r>
      <w:r w:rsidRPr="0063106C">
        <w:rPr>
          <w:rFonts w:cs="Noto Sans"/>
          <w:bCs/>
          <w:szCs w:val="18"/>
        </w:rPr>
        <w:t>.</w:t>
      </w:r>
    </w:p>
    <w:p w14:paraId="0BA7BB0E" w14:textId="77777777" w:rsidR="0063106C" w:rsidRPr="0063106C" w:rsidRDefault="0063106C" w:rsidP="0063106C">
      <w:pPr>
        <w:ind w:left="540"/>
        <w:rPr>
          <w:rFonts w:cs="Noto Sans"/>
          <w:bCs/>
          <w:szCs w:val="18"/>
        </w:rPr>
      </w:pPr>
    </w:p>
    <w:p w14:paraId="3CBFB5DE" w14:textId="77777777" w:rsidR="0063106C" w:rsidRPr="0063106C" w:rsidRDefault="0063106C" w:rsidP="0063106C">
      <w:pPr>
        <w:ind w:left="540"/>
        <w:rPr>
          <w:rFonts w:cs="Noto Sans"/>
          <w:bCs/>
          <w:szCs w:val="18"/>
        </w:rPr>
      </w:pPr>
      <w:r w:rsidRPr="0063106C">
        <w:rPr>
          <w:rFonts w:cs="Noto Sans"/>
          <w:b/>
          <w:bCs/>
          <w:szCs w:val="18"/>
        </w:rPr>
        <w:t>Caladas Positivas</w:t>
      </w:r>
      <w:r w:rsidRPr="0063106C">
        <w:rPr>
          <w:rFonts w:cs="Noto Sans"/>
          <w:bCs/>
          <w:szCs w:val="18"/>
        </w:rPr>
        <w:t>: Corresponde al número total de caladas en las que se identifica la presencia de cualquier estadio larvario de Anopheles, realizadas durante los estudios hidro-entomológicos previos a las actividades de prevención y control, efectuados en el mes, en las localidades, municipios y jurisdicción</w:t>
      </w:r>
      <w:r w:rsidRPr="0063106C">
        <w:rPr>
          <w:rFonts w:cs="Noto Sans"/>
          <w:szCs w:val="18"/>
        </w:rPr>
        <w:t xml:space="preserve"> o distrito de salud</w:t>
      </w:r>
      <w:r w:rsidRPr="0063106C">
        <w:rPr>
          <w:rFonts w:cs="Noto Sans"/>
          <w:bCs/>
          <w:szCs w:val="18"/>
        </w:rPr>
        <w:t>.</w:t>
      </w:r>
    </w:p>
    <w:p w14:paraId="21B0DED1" w14:textId="77777777" w:rsidR="0063106C" w:rsidRPr="0063106C" w:rsidRDefault="0063106C" w:rsidP="0063106C">
      <w:pPr>
        <w:ind w:left="540"/>
        <w:rPr>
          <w:rFonts w:cs="Noto Sans"/>
          <w:bCs/>
          <w:szCs w:val="18"/>
        </w:rPr>
      </w:pPr>
    </w:p>
    <w:p w14:paraId="1960B140" w14:textId="77777777" w:rsidR="0063106C" w:rsidRPr="0063106C" w:rsidRDefault="0063106C" w:rsidP="0063106C">
      <w:pPr>
        <w:ind w:left="540"/>
        <w:rPr>
          <w:rFonts w:cs="Noto Sans"/>
          <w:bCs/>
          <w:szCs w:val="18"/>
        </w:rPr>
      </w:pPr>
      <w:r w:rsidRPr="0063106C">
        <w:rPr>
          <w:rFonts w:cs="Noto Sans"/>
          <w:b/>
          <w:bCs/>
          <w:szCs w:val="18"/>
        </w:rPr>
        <w:t>Larvas Capturadas</w:t>
      </w:r>
      <w:r w:rsidRPr="0063106C">
        <w:rPr>
          <w:rFonts w:cs="Noto Sans"/>
          <w:bCs/>
          <w:szCs w:val="18"/>
        </w:rPr>
        <w:t>: Es el número total de larvas de Anopheles capturadas de cualquier estadio, por calada positiva durante los estudios previos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2D7C9601"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F936F38" w14:textId="77777777" w:rsidR="0063106C" w:rsidRPr="0063106C" w:rsidRDefault="0063106C" w:rsidP="0063106C">
      <w:pPr>
        <w:rPr>
          <w:rFonts w:cs="Noto Sans"/>
          <w:snapToGrid w:val="0"/>
        </w:rPr>
      </w:pPr>
      <w:r w:rsidRPr="0063106C">
        <w:rPr>
          <w:rFonts w:cs="Noto Sans"/>
          <w:snapToGrid w:val="0"/>
        </w:rPr>
        <w:t>EN REFUGIOS NATURALES</w:t>
      </w:r>
    </w:p>
    <w:p w14:paraId="761E7C6D"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xml:space="preserve">: Corresponde al número total de localidades con revisión de refugios naturales previo a las acciones de prevención y control </w:t>
      </w:r>
      <w:r w:rsidRPr="0063106C">
        <w:rPr>
          <w:rFonts w:cs="Noto Sans"/>
          <w:szCs w:val="18"/>
        </w:rPr>
        <w:t xml:space="preserve">en el mes, </w:t>
      </w:r>
      <w:r w:rsidRPr="0063106C">
        <w:rPr>
          <w:rFonts w:cs="Noto Sans"/>
          <w:bCs/>
          <w:szCs w:val="18"/>
        </w:rPr>
        <w:t>por municipio y jurisdicción</w:t>
      </w:r>
      <w:r w:rsidRPr="0063106C">
        <w:rPr>
          <w:rFonts w:cs="Noto Sans"/>
          <w:szCs w:val="18"/>
        </w:rPr>
        <w:t xml:space="preserve"> o distrito de salud</w:t>
      </w:r>
      <w:r w:rsidRPr="0063106C">
        <w:rPr>
          <w:rFonts w:cs="Noto Sans"/>
          <w:bCs/>
          <w:szCs w:val="18"/>
        </w:rPr>
        <w:t>.</w:t>
      </w:r>
    </w:p>
    <w:p w14:paraId="0A984D93" w14:textId="77777777" w:rsidR="0063106C" w:rsidRPr="0063106C" w:rsidRDefault="0063106C" w:rsidP="0063106C">
      <w:pPr>
        <w:ind w:left="540"/>
        <w:rPr>
          <w:rFonts w:cs="Noto Sans"/>
          <w:bCs/>
          <w:szCs w:val="18"/>
        </w:rPr>
      </w:pPr>
    </w:p>
    <w:p w14:paraId="0FE4AA24" w14:textId="77777777" w:rsidR="0063106C" w:rsidRPr="0063106C" w:rsidRDefault="0063106C" w:rsidP="0063106C">
      <w:pPr>
        <w:ind w:left="540"/>
        <w:rPr>
          <w:rFonts w:cs="Noto Sans"/>
          <w:bCs/>
          <w:szCs w:val="18"/>
        </w:rPr>
      </w:pPr>
      <w:r w:rsidRPr="0063106C">
        <w:rPr>
          <w:rFonts w:cs="Noto Sans"/>
          <w:b/>
          <w:bCs/>
          <w:szCs w:val="18"/>
        </w:rPr>
        <w:t>Refugios Revisados</w:t>
      </w:r>
      <w:r w:rsidRPr="0063106C">
        <w:rPr>
          <w:rFonts w:cs="Noto Sans"/>
          <w:bCs/>
          <w:szCs w:val="18"/>
        </w:rPr>
        <w:t>: Se anota, el número total de refugios naturales revisados en el mes en los estudios entomológicos previos a las acciones de prevención y control realizados por localidades, municipios y jurisdicción</w:t>
      </w:r>
      <w:r w:rsidRPr="0063106C">
        <w:rPr>
          <w:rFonts w:cs="Noto Sans"/>
          <w:szCs w:val="18"/>
        </w:rPr>
        <w:t xml:space="preserve"> o distrito de salud</w:t>
      </w:r>
      <w:r w:rsidRPr="0063106C">
        <w:rPr>
          <w:rFonts w:cs="Noto Sans"/>
          <w:bCs/>
          <w:szCs w:val="18"/>
        </w:rPr>
        <w:t>.</w:t>
      </w:r>
    </w:p>
    <w:p w14:paraId="525FE139" w14:textId="77777777" w:rsidR="0063106C" w:rsidRPr="0063106C" w:rsidRDefault="0063106C" w:rsidP="0063106C">
      <w:pPr>
        <w:ind w:left="540"/>
        <w:rPr>
          <w:rFonts w:cs="Noto Sans"/>
          <w:bCs/>
          <w:szCs w:val="18"/>
        </w:rPr>
      </w:pPr>
    </w:p>
    <w:p w14:paraId="43501FBF" w14:textId="77777777" w:rsidR="0063106C" w:rsidRPr="0063106C" w:rsidRDefault="0063106C" w:rsidP="0063106C">
      <w:pPr>
        <w:ind w:left="540"/>
        <w:rPr>
          <w:rFonts w:cs="Noto Sans"/>
          <w:bCs/>
          <w:szCs w:val="18"/>
        </w:rPr>
      </w:pPr>
      <w:r w:rsidRPr="0063106C">
        <w:rPr>
          <w:rFonts w:cs="Noto Sans"/>
          <w:b/>
          <w:bCs/>
          <w:szCs w:val="18"/>
        </w:rPr>
        <w:t>Refugios Positivos</w:t>
      </w:r>
      <w:r w:rsidRPr="0063106C">
        <w:rPr>
          <w:rFonts w:cs="Noto Sans"/>
          <w:bCs/>
          <w:szCs w:val="18"/>
        </w:rPr>
        <w:t>: Se anota, el número total de refugios naturales en los que tras su inspección se encontró la presencia de mosquitos adultos del género Anopheles, en los estudios entomológicos previos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73DECCA2" w14:textId="77777777" w:rsidR="0063106C" w:rsidRPr="0063106C" w:rsidRDefault="0063106C" w:rsidP="0063106C">
      <w:pPr>
        <w:ind w:left="540"/>
        <w:rPr>
          <w:rFonts w:cs="Noto Sans"/>
          <w:bCs/>
          <w:szCs w:val="18"/>
        </w:rPr>
      </w:pPr>
    </w:p>
    <w:p w14:paraId="455D526B"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Corresponde al número total de mosquitos adultos del género Anopheles, capturados en los refugios naturales revisados durante los estudios entomológicos previos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282FBE8B" w14:textId="77777777" w:rsidR="0063106C" w:rsidRPr="0063106C" w:rsidRDefault="0063106C" w:rsidP="0063106C">
      <w:pPr>
        <w:ind w:left="540"/>
        <w:rPr>
          <w:rFonts w:cs="Noto Sans"/>
          <w:bCs/>
        </w:rPr>
      </w:pPr>
    </w:p>
    <w:p w14:paraId="4AADB502" w14:textId="77777777" w:rsidR="0063106C" w:rsidRPr="0063106C" w:rsidRDefault="0063106C" w:rsidP="0063106C">
      <w:pPr>
        <w:rPr>
          <w:rFonts w:cs="Noto Sans"/>
          <w:snapToGrid w:val="0"/>
        </w:rPr>
      </w:pPr>
      <w:r w:rsidRPr="0063106C">
        <w:rPr>
          <w:rFonts w:cs="Noto Sans"/>
          <w:snapToGrid w:val="0"/>
        </w:rPr>
        <w:t>ESTUDIOS DE CAPTURA CON CEBO HUMANO</w:t>
      </w:r>
    </w:p>
    <w:p w14:paraId="0505F7C1"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Corresponde al número total de localidades con actividades de captura de mosquitos hembras mediante la técnica de cebo-humano realizadas</w:t>
      </w:r>
      <w:r w:rsidRPr="0063106C">
        <w:rPr>
          <w:rFonts w:cs="Noto Sans"/>
          <w:szCs w:val="18"/>
        </w:rPr>
        <w:t xml:space="preserve">, en el mes, </w:t>
      </w:r>
      <w:r w:rsidRPr="0063106C">
        <w:rPr>
          <w:rFonts w:cs="Noto Sans"/>
          <w:bCs/>
          <w:szCs w:val="18"/>
        </w:rPr>
        <w:t>previo a las acciones de prevención y control por municipio y jurisdicción</w:t>
      </w:r>
      <w:r w:rsidRPr="0063106C">
        <w:rPr>
          <w:rFonts w:cs="Noto Sans"/>
          <w:szCs w:val="18"/>
        </w:rPr>
        <w:t xml:space="preserve"> o distrito de salud</w:t>
      </w:r>
      <w:r w:rsidRPr="0063106C">
        <w:rPr>
          <w:rFonts w:cs="Noto Sans"/>
          <w:bCs/>
          <w:szCs w:val="18"/>
        </w:rPr>
        <w:t>.</w:t>
      </w:r>
    </w:p>
    <w:p w14:paraId="50FE5B6A" w14:textId="77777777" w:rsidR="0063106C" w:rsidRPr="0063106C" w:rsidRDefault="0063106C" w:rsidP="0063106C">
      <w:pPr>
        <w:ind w:left="540"/>
        <w:rPr>
          <w:rFonts w:cs="Noto Sans"/>
          <w:bCs/>
          <w:szCs w:val="18"/>
        </w:rPr>
      </w:pPr>
    </w:p>
    <w:p w14:paraId="4905C31B" w14:textId="77777777" w:rsidR="0063106C" w:rsidRPr="0063106C" w:rsidRDefault="0063106C" w:rsidP="0063106C">
      <w:pPr>
        <w:ind w:left="540"/>
        <w:rPr>
          <w:rFonts w:cs="Noto Sans"/>
          <w:bCs/>
          <w:szCs w:val="18"/>
        </w:rPr>
      </w:pPr>
      <w:r w:rsidRPr="0063106C">
        <w:rPr>
          <w:rFonts w:cs="Noto Sans"/>
          <w:b/>
          <w:bCs/>
          <w:szCs w:val="18"/>
        </w:rPr>
        <w:t>Horas empleadas</w:t>
      </w:r>
      <w:r w:rsidRPr="0063106C">
        <w:rPr>
          <w:rFonts w:cs="Noto Sans"/>
          <w:bCs/>
          <w:szCs w:val="18"/>
        </w:rPr>
        <w:t>: Se registrará el número total de horas empleadas en las capturas de mosquitos adultos hembras del género Anopheles realizadas en el mes previo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7D1AB53A" w14:textId="77777777" w:rsidR="0063106C" w:rsidRPr="0063106C" w:rsidRDefault="0063106C" w:rsidP="0063106C">
      <w:pPr>
        <w:ind w:left="540"/>
        <w:rPr>
          <w:rFonts w:cs="Noto Sans"/>
          <w:bCs/>
          <w:szCs w:val="18"/>
        </w:rPr>
      </w:pPr>
    </w:p>
    <w:p w14:paraId="04A76AC9"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Se refiere al número total de mosquitos adultos hembras del género Anopheles capturados, mediante la técnica de cebo-humano en el mes, previo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25B8461C" w14:textId="77777777" w:rsidR="0063106C" w:rsidRPr="0063106C" w:rsidRDefault="0063106C" w:rsidP="0063106C">
      <w:pPr>
        <w:ind w:left="540"/>
        <w:rPr>
          <w:rFonts w:cs="Noto Sans"/>
          <w:bCs/>
          <w:szCs w:val="18"/>
        </w:rPr>
      </w:pPr>
    </w:p>
    <w:p w14:paraId="296676A4" w14:textId="77777777" w:rsidR="0063106C" w:rsidRPr="0063106C" w:rsidRDefault="0063106C" w:rsidP="0063106C">
      <w:pPr>
        <w:ind w:left="540"/>
        <w:rPr>
          <w:rFonts w:cs="Noto Sans"/>
          <w:bCs/>
          <w:szCs w:val="18"/>
        </w:rPr>
      </w:pPr>
      <w:r w:rsidRPr="0063106C">
        <w:rPr>
          <w:rFonts w:cs="Noto Sans"/>
          <w:b/>
          <w:bCs/>
          <w:szCs w:val="18"/>
        </w:rPr>
        <w:t>Mosquitos con Disección de Ovarios</w:t>
      </w:r>
      <w:r w:rsidRPr="0063106C">
        <w:rPr>
          <w:rFonts w:cs="Noto Sans"/>
          <w:bCs/>
          <w:szCs w:val="18"/>
        </w:rPr>
        <w:t>: Corresponde al número total de mosquitos adultos hembras del género Anopheles capturadas, mediante la técnica de cebo-humano en las que se realizó la disección de ovarios en el mes, por localidad, municipio y jurisdicción</w:t>
      </w:r>
      <w:r w:rsidRPr="0063106C">
        <w:rPr>
          <w:rFonts w:cs="Noto Sans"/>
          <w:szCs w:val="18"/>
        </w:rPr>
        <w:t xml:space="preserve"> o distrito de salud</w:t>
      </w:r>
      <w:r w:rsidRPr="0063106C">
        <w:rPr>
          <w:rFonts w:cs="Noto Sans"/>
          <w:bCs/>
          <w:szCs w:val="18"/>
        </w:rPr>
        <w:t xml:space="preserve">.   </w:t>
      </w:r>
    </w:p>
    <w:p w14:paraId="5AE23C94" w14:textId="77777777" w:rsidR="0063106C" w:rsidRPr="0063106C" w:rsidRDefault="0063106C" w:rsidP="0063106C">
      <w:pPr>
        <w:ind w:left="540"/>
        <w:rPr>
          <w:rFonts w:cs="Noto Sans"/>
          <w:bCs/>
          <w:szCs w:val="18"/>
        </w:rPr>
      </w:pPr>
    </w:p>
    <w:p w14:paraId="343AF327" w14:textId="77777777" w:rsidR="0063106C" w:rsidRPr="0063106C" w:rsidRDefault="0063106C" w:rsidP="0063106C">
      <w:pPr>
        <w:ind w:left="540"/>
        <w:rPr>
          <w:rFonts w:cs="Noto Sans"/>
          <w:bCs/>
          <w:szCs w:val="18"/>
        </w:rPr>
      </w:pPr>
      <w:r w:rsidRPr="0063106C">
        <w:rPr>
          <w:rFonts w:cs="Noto Sans"/>
          <w:b/>
          <w:bCs/>
          <w:szCs w:val="18"/>
        </w:rPr>
        <w:t>Mosquitos Hembra Paridas</w:t>
      </w:r>
      <w:r w:rsidRPr="0063106C">
        <w:rPr>
          <w:rFonts w:cs="Noto Sans"/>
          <w:bCs/>
          <w:szCs w:val="18"/>
        </w:rPr>
        <w:t>: Número total de hembras adultas del género Anopheles que mediante la disección de ovarios, se observan con evidencias de ovipostura, previo a las acciones de prevención y control en el mes por localidad, municipio y jurisdicción</w:t>
      </w:r>
      <w:r w:rsidRPr="0063106C">
        <w:rPr>
          <w:rFonts w:cs="Noto Sans"/>
          <w:szCs w:val="18"/>
        </w:rPr>
        <w:t xml:space="preserve"> o distrito de salud</w:t>
      </w:r>
      <w:r w:rsidRPr="0063106C">
        <w:rPr>
          <w:rFonts w:cs="Noto Sans"/>
          <w:bCs/>
          <w:szCs w:val="18"/>
        </w:rPr>
        <w:t xml:space="preserve">. </w:t>
      </w:r>
    </w:p>
    <w:p w14:paraId="548EDC89" w14:textId="77777777" w:rsidR="0063106C" w:rsidRPr="0063106C" w:rsidRDefault="0063106C" w:rsidP="0063106C">
      <w:pPr>
        <w:ind w:left="540"/>
        <w:rPr>
          <w:rFonts w:cs="Noto Sans"/>
          <w:bCs/>
          <w:szCs w:val="18"/>
        </w:rPr>
      </w:pPr>
    </w:p>
    <w:p w14:paraId="07AF448C" w14:textId="77777777" w:rsidR="0063106C" w:rsidRPr="0063106C" w:rsidRDefault="0063106C" w:rsidP="0063106C">
      <w:pPr>
        <w:ind w:left="540"/>
        <w:rPr>
          <w:rFonts w:cs="Noto Sans"/>
          <w:bCs/>
          <w:szCs w:val="18"/>
        </w:rPr>
      </w:pPr>
      <w:r w:rsidRPr="0063106C">
        <w:rPr>
          <w:rFonts w:cs="Noto Sans"/>
          <w:b/>
          <w:bCs/>
          <w:szCs w:val="18"/>
        </w:rPr>
        <w:t>Mosquitas Hembras Nulíparas</w:t>
      </w:r>
      <w:r w:rsidRPr="0063106C">
        <w:rPr>
          <w:rFonts w:cs="Noto Sans"/>
          <w:bCs/>
          <w:szCs w:val="18"/>
        </w:rPr>
        <w:t>: Número total de hembras adultas del género Anopheles que mediante la disección de ovarios, se observan sin evidencia de ovipostura, previo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69E55AFD" w14:textId="77777777" w:rsidR="0063106C" w:rsidRPr="0063106C" w:rsidRDefault="0063106C" w:rsidP="0063106C">
      <w:pPr>
        <w:ind w:left="540"/>
        <w:rPr>
          <w:rFonts w:cs="Noto Sans"/>
          <w:bCs/>
        </w:rPr>
      </w:pPr>
    </w:p>
    <w:p w14:paraId="1EE09B97" w14:textId="77777777" w:rsidR="0063106C" w:rsidRPr="0063106C" w:rsidRDefault="0063106C" w:rsidP="0063106C">
      <w:pPr>
        <w:rPr>
          <w:rFonts w:cs="Noto Sans"/>
          <w:snapToGrid w:val="0"/>
        </w:rPr>
      </w:pPr>
      <w:r w:rsidRPr="0063106C">
        <w:rPr>
          <w:rFonts w:cs="Noto Sans"/>
          <w:snapToGrid w:val="0"/>
        </w:rPr>
        <w:t>ESTUDIOS ENTOMOLÓGICOS POSTERIORES</w:t>
      </w:r>
    </w:p>
    <w:p w14:paraId="29BDB71D" w14:textId="77777777" w:rsidR="0063106C" w:rsidRPr="0063106C" w:rsidRDefault="0063106C" w:rsidP="0063106C">
      <w:pPr>
        <w:ind w:left="540"/>
        <w:rPr>
          <w:rFonts w:cs="Noto Sans"/>
          <w:snapToGrid w:val="0"/>
        </w:rPr>
      </w:pPr>
    </w:p>
    <w:p w14:paraId="6E26A368" w14:textId="77777777" w:rsidR="0063106C" w:rsidRPr="0063106C" w:rsidRDefault="0063106C" w:rsidP="0063106C">
      <w:pPr>
        <w:rPr>
          <w:rFonts w:cs="Noto Sans"/>
          <w:snapToGrid w:val="0"/>
        </w:rPr>
      </w:pPr>
      <w:r w:rsidRPr="0063106C">
        <w:rPr>
          <w:rFonts w:cs="Noto Sans"/>
          <w:snapToGrid w:val="0"/>
        </w:rPr>
        <w:t>ESTUDIOS HIDRO-ENTOMOLÓGICOS</w:t>
      </w:r>
    </w:p>
    <w:p w14:paraId="5B57BEBF"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Se registrará el número total de localidades con estudios larvarios posteriores a las acciones de prevención y control vectorial</w:t>
      </w:r>
      <w:r w:rsidRPr="0063106C">
        <w:rPr>
          <w:rFonts w:cs="Noto Sans"/>
          <w:szCs w:val="18"/>
        </w:rPr>
        <w:t xml:space="preserve"> en el mes, por</w:t>
      </w:r>
      <w:r w:rsidRPr="0063106C">
        <w:rPr>
          <w:rFonts w:cs="Noto Sans"/>
          <w:bCs/>
          <w:szCs w:val="18"/>
        </w:rPr>
        <w:t xml:space="preserve"> municipio y jurisdicción</w:t>
      </w:r>
      <w:r w:rsidRPr="0063106C">
        <w:rPr>
          <w:rFonts w:cs="Noto Sans"/>
          <w:szCs w:val="18"/>
        </w:rPr>
        <w:t xml:space="preserve"> o distrito de salud</w:t>
      </w:r>
      <w:r w:rsidRPr="0063106C">
        <w:rPr>
          <w:rFonts w:cs="Noto Sans"/>
          <w:bCs/>
          <w:szCs w:val="18"/>
        </w:rPr>
        <w:t>.</w:t>
      </w:r>
    </w:p>
    <w:p w14:paraId="503D89DD" w14:textId="77777777" w:rsidR="0063106C" w:rsidRPr="0063106C" w:rsidRDefault="0063106C" w:rsidP="0063106C">
      <w:pPr>
        <w:ind w:left="540"/>
        <w:rPr>
          <w:rFonts w:cs="Noto Sans"/>
          <w:bCs/>
          <w:szCs w:val="18"/>
        </w:rPr>
      </w:pPr>
    </w:p>
    <w:p w14:paraId="63DED360" w14:textId="77777777" w:rsidR="0063106C" w:rsidRPr="0063106C" w:rsidRDefault="0063106C" w:rsidP="0063106C">
      <w:pPr>
        <w:ind w:left="540"/>
        <w:rPr>
          <w:rFonts w:cs="Noto Sans"/>
          <w:bCs/>
          <w:szCs w:val="18"/>
        </w:rPr>
      </w:pPr>
      <w:r w:rsidRPr="0063106C">
        <w:rPr>
          <w:rFonts w:cs="Noto Sans"/>
          <w:b/>
          <w:bCs/>
          <w:szCs w:val="18"/>
        </w:rPr>
        <w:t>Criaderos Existentes</w:t>
      </w:r>
      <w:r w:rsidRPr="0063106C">
        <w:rPr>
          <w:rFonts w:cs="Noto Sans"/>
          <w:bCs/>
          <w:szCs w:val="18"/>
        </w:rPr>
        <w:t>: Corresponde al número total de cuerpos de agua considerados como criaderos, en las localidades trabajadas en estudios larvarios posteriores a las acciones de prevención y control en el mes, por municipio y jurisdicción.</w:t>
      </w:r>
      <w:r w:rsidRPr="0063106C">
        <w:rPr>
          <w:rFonts w:cs="Noto Sans"/>
          <w:szCs w:val="18"/>
        </w:rPr>
        <w:t xml:space="preserve"> o distrito de salud</w:t>
      </w:r>
      <w:r w:rsidRPr="0063106C">
        <w:rPr>
          <w:rFonts w:cs="Noto Sans"/>
          <w:bCs/>
          <w:szCs w:val="18"/>
        </w:rPr>
        <w:t xml:space="preserve"> </w:t>
      </w:r>
    </w:p>
    <w:p w14:paraId="765FFFE2" w14:textId="77777777" w:rsidR="0063106C" w:rsidRPr="0063106C" w:rsidRDefault="0063106C" w:rsidP="0063106C">
      <w:pPr>
        <w:ind w:left="540"/>
        <w:rPr>
          <w:rFonts w:cs="Noto Sans"/>
          <w:bCs/>
          <w:szCs w:val="18"/>
        </w:rPr>
      </w:pPr>
    </w:p>
    <w:p w14:paraId="5BE88486" w14:textId="77777777" w:rsidR="0063106C" w:rsidRPr="0063106C" w:rsidRDefault="0063106C" w:rsidP="0063106C">
      <w:pPr>
        <w:ind w:left="540"/>
        <w:rPr>
          <w:rFonts w:cs="Noto Sans"/>
          <w:bCs/>
          <w:szCs w:val="18"/>
        </w:rPr>
      </w:pPr>
      <w:r w:rsidRPr="0063106C">
        <w:rPr>
          <w:rFonts w:cs="Noto Sans"/>
          <w:b/>
          <w:bCs/>
          <w:szCs w:val="18"/>
        </w:rPr>
        <w:t>Criaderos Revisados</w:t>
      </w:r>
      <w:r w:rsidRPr="0063106C">
        <w:rPr>
          <w:rFonts w:cs="Noto Sans"/>
          <w:bCs/>
          <w:szCs w:val="18"/>
        </w:rPr>
        <w:t>: Corresponde al número total de cuerpos de agua considerados como criaderos, inspeccionados con estudios larvarios en el mes posteriores a las acciones de prevención y control por localidad, municipio y jurisdicción</w:t>
      </w:r>
      <w:r w:rsidRPr="0063106C">
        <w:rPr>
          <w:rFonts w:cs="Noto Sans"/>
          <w:szCs w:val="18"/>
        </w:rPr>
        <w:t xml:space="preserve"> o distrito de salud</w:t>
      </w:r>
      <w:r w:rsidRPr="0063106C">
        <w:rPr>
          <w:rFonts w:cs="Noto Sans"/>
          <w:bCs/>
          <w:szCs w:val="18"/>
        </w:rPr>
        <w:t>.</w:t>
      </w:r>
    </w:p>
    <w:p w14:paraId="0230F99A" w14:textId="77777777" w:rsidR="0063106C" w:rsidRPr="0063106C" w:rsidRDefault="0063106C" w:rsidP="0063106C">
      <w:pPr>
        <w:ind w:left="540"/>
        <w:rPr>
          <w:rFonts w:cs="Noto Sans"/>
          <w:bCs/>
          <w:szCs w:val="18"/>
        </w:rPr>
      </w:pPr>
    </w:p>
    <w:p w14:paraId="2BE43228" w14:textId="77777777" w:rsidR="0063106C" w:rsidRPr="0063106C" w:rsidRDefault="0063106C" w:rsidP="0063106C">
      <w:pPr>
        <w:ind w:left="540"/>
        <w:rPr>
          <w:rFonts w:cs="Noto Sans"/>
          <w:bCs/>
          <w:szCs w:val="18"/>
        </w:rPr>
      </w:pPr>
      <w:r w:rsidRPr="0063106C">
        <w:rPr>
          <w:rFonts w:cs="Noto Sans"/>
          <w:b/>
          <w:bCs/>
          <w:szCs w:val="18"/>
        </w:rPr>
        <w:t>Criaderos Positivos</w:t>
      </w:r>
      <w:r w:rsidRPr="0063106C">
        <w:rPr>
          <w:rFonts w:cs="Noto Sans"/>
          <w:bCs/>
          <w:szCs w:val="18"/>
        </w:rPr>
        <w:t>: Se anota el número total de criaderos en los cuales se identificó la presencia de cualquier estadio larvario de Anopheles, en estudios posteriores a las intervenciones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6C64FEA0" w14:textId="77777777" w:rsidR="0063106C" w:rsidRPr="0063106C" w:rsidRDefault="0063106C" w:rsidP="0063106C">
      <w:pPr>
        <w:ind w:left="540"/>
        <w:rPr>
          <w:rFonts w:cs="Noto Sans"/>
          <w:bCs/>
          <w:szCs w:val="18"/>
        </w:rPr>
      </w:pPr>
    </w:p>
    <w:p w14:paraId="798925A6" w14:textId="77777777" w:rsidR="0063106C" w:rsidRPr="0063106C" w:rsidRDefault="0063106C" w:rsidP="0063106C">
      <w:pPr>
        <w:ind w:left="540"/>
        <w:rPr>
          <w:rFonts w:cs="Noto Sans"/>
          <w:bCs/>
          <w:szCs w:val="18"/>
        </w:rPr>
      </w:pPr>
      <w:r w:rsidRPr="0063106C">
        <w:rPr>
          <w:rFonts w:cs="Noto Sans"/>
          <w:b/>
          <w:bCs/>
          <w:szCs w:val="18"/>
        </w:rPr>
        <w:t>Caladas Realizadas</w:t>
      </w:r>
      <w:r w:rsidRPr="0063106C">
        <w:rPr>
          <w:rFonts w:cs="Noto Sans"/>
          <w:bCs/>
          <w:szCs w:val="18"/>
        </w:rPr>
        <w:t>: Corresponde al número total de caladas realizadas durante los estudios hidro-entomológicos posteriores a las actividades de prevención y control, realizados en el mes en las localidades, municipios y jurisdicción</w:t>
      </w:r>
      <w:r w:rsidRPr="0063106C">
        <w:rPr>
          <w:rFonts w:cs="Noto Sans"/>
          <w:szCs w:val="18"/>
        </w:rPr>
        <w:t xml:space="preserve"> o distrito de salud</w:t>
      </w:r>
      <w:r w:rsidRPr="0063106C">
        <w:rPr>
          <w:rFonts w:cs="Noto Sans"/>
          <w:bCs/>
          <w:szCs w:val="18"/>
        </w:rPr>
        <w:t>.</w:t>
      </w:r>
    </w:p>
    <w:p w14:paraId="1D76564E" w14:textId="77777777" w:rsidR="0063106C" w:rsidRPr="0063106C" w:rsidRDefault="0063106C" w:rsidP="0063106C">
      <w:pPr>
        <w:ind w:left="540"/>
        <w:rPr>
          <w:rFonts w:cs="Noto Sans"/>
          <w:bCs/>
          <w:szCs w:val="18"/>
        </w:rPr>
      </w:pPr>
    </w:p>
    <w:p w14:paraId="5FD9B1B2" w14:textId="77777777" w:rsidR="0063106C" w:rsidRPr="0063106C" w:rsidRDefault="0063106C" w:rsidP="0063106C">
      <w:pPr>
        <w:ind w:left="540"/>
        <w:rPr>
          <w:rFonts w:cs="Noto Sans"/>
          <w:bCs/>
          <w:szCs w:val="18"/>
        </w:rPr>
      </w:pPr>
      <w:r w:rsidRPr="0063106C">
        <w:rPr>
          <w:rFonts w:cs="Noto Sans"/>
          <w:b/>
          <w:bCs/>
          <w:szCs w:val="18"/>
        </w:rPr>
        <w:t>Caladas Positivas</w:t>
      </w:r>
      <w:r w:rsidRPr="0063106C">
        <w:rPr>
          <w:rFonts w:cs="Noto Sans"/>
          <w:bCs/>
          <w:szCs w:val="18"/>
        </w:rPr>
        <w:t>: Corresponde al número total de caladas en las que se identifica la presencia de cualquier estadio larvario de Anopheles, realizadas durante los estudios hidro-entomológicos posteriores a las actividades de prevención y control, efectuados en el mes, en las localidades, municipios y jurisdicción</w:t>
      </w:r>
      <w:r w:rsidRPr="0063106C">
        <w:rPr>
          <w:rFonts w:cs="Noto Sans"/>
          <w:szCs w:val="18"/>
        </w:rPr>
        <w:t xml:space="preserve"> o distrito de salud</w:t>
      </w:r>
      <w:r w:rsidRPr="0063106C">
        <w:rPr>
          <w:rFonts w:cs="Noto Sans"/>
          <w:bCs/>
          <w:szCs w:val="18"/>
        </w:rPr>
        <w:t>.</w:t>
      </w:r>
    </w:p>
    <w:p w14:paraId="3D82DED1" w14:textId="77777777" w:rsidR="0063106C" w:rsidRPr="0063106C" w:rsidRDefault="0063106C" w:rsidP="0063106C">
      <w:pPr>
        <w:ind w:left="540"/>
        <w:rPr>
          <w:rFonts w:cs="Noto Sans"/>
          <w:bCs/>
          <w:szCs w:val="18"/>
        </w:rPr>
      </w:pPr>
    </w:p>
    <w:p w14:paraId="60AADA01" w14:textId="77777777" w:rsidR="0063106C" w:rsidRPr="0063106C" w:rsidRDefault="0063106C" w:rsidP="0063106C">
      <w:pPr>
        <w:ind w:left="540"/>
        <w:rPr>
          <w:rFonts w:cs="Noto Sans"/>
          <w:bCs/>
          <w:szCs w:val="18"/>
        </w:rPr>
      </w:pPr>
      <w:r w:rsidRPr="0063106C">
        <w:rPr>
          <w:rFonts w:cs="Noto Sans"/>
          <w:b/>
          <w:bCs/>
          <w:szCs w:val="18"/>
        </w:rPr>
        <w:t>Larvas Capturadas</w:t>
      </w:r>
      <w:r w:rsidRPr="0063106C">
        <w:rPr>
          <w:rFonts w:cs="Noto Sans"/>
          <w:bCs/>
          <w:szCs w:val="18"/>
        </w:rPr>
        <w:t>: Es el número total de larvas de Anopheles capturadas de cualquier estadio, por calada positiva durante los estudios posteriores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157A4FA7" w14:textId="77777777" w:rsidR="0063106C" w:rsidRPr="0063106C" w:rsidRDefault="0063106C" w:rsidP="0063106C">
      <w:pPr>
        <w:ind w:left="540"/>
        <w:rPr>
          <w:rFonts w:cs="Noto Sans"/>
          <w:b/>
        </w:rPr>
      </w:pPr>
    </w:p>
    <w:p w14:paraId="104E73BE" w14:textId="77777777" w:rsidR="0063106C" w:rsidRPr="0063106C" w:rsidRDefault="0063106C" w:rsidP="0063106C">
      <w:pPr>
        <w:rPr>
          <w:rFonts w:cs="Noto Sans"/>
          <w:snapToGrid w:val="0"/>
        </w:rPr>
      </w:pPr>
      <w:r w:rsidRPr="0063106C">
        <w:rPr>
          <w:rFonts w:cs="Noto Sans"/>
          <w:snapToGrid w:val="0"/>
        </w:rPr>
        <w:t>EN REFUGIOS NATURALES</w:t>
      </w:r>
    </w:p>
    <w:p w14:paraId="2CBAEABC"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szCs w:val="18"/>
        </w:rPr>
        <w:t>: Corresponde al número total de localidades con revisión de refugios naturales posterior a las acciones de prevención y control en el mes, por municipio y jurisdicción o distrito de salud.</w:t>
      </w:r>
    </w:p>
    <w:p w14:paraId="19CBF64E" w14:textId="77777777" w:rsidR="0063106C" w:rsidRPr="0063106C" w:rsidRDefault="0063106C" w:rsidP="0063106C">
      <w:pPr>
        <w:ind w:left="540"/>
        <w:rPr>
          <w:rFonts w:cs="Noto Sans"/>
          <w:bCs/>
          <w:szCs w:val="18"/>
        </w:rPr>
      </w:pPr>
    </w:p>
    <w:p w14:paraId="40B4D72B" w14:textId="77777777" w:rsidR="0063106C" w:rsidRPr="0063106C" w:rsidRDefault="0063106C" w:rsidP="0063106C">
      <w:pPr>
        <w:ind w:left="540"/>
        <w:rPr>
          <w:rFonts w:cs="Noto Sans"/>
          <w:bCs/>
          <w:szCs w:val="18"/>
        </w:rPr>
      </w:pPr>
      <w:r w:rsidRPr="0063106C">
        <w:rPr>
          <w:rFonts w:cs="Noto Sans"/>
          <w:b/>
          <w:bCs/>
          <w:szCs w:val="18"/>
        </w:rPr>
        <w:lastRenderedPageBreak/>
        <w:t>Refugios Revisados</w:t>
      </w:r>
      <w:r w:rsidRPr="0063106C">
        <w:rPr>
          <w:rFonts w:cs="Noto Sans"/>
          <w:bCs/>
          <w:szCs w:val="18"/>
        </w:rPr>
        <w:t>: Se anota, el número total de refugios naturales revisados en el mes en los estudios entomológicos posteriores a las acciones de prevención y control realizados por localidades, municipios y jurisdicción</w:t>
      </w:r>
      <w:r w:rsidRPr="0063106C">
        <w:rPr>
          <w:rFonts w:cs="Noto Sans"/>
          <w:szCs w:val="18"/>
        </w:rPr>
        <w:t xml:space="preserve"> o distrito de salud</w:t>
      </w:r>
      <w:r w:rsidRPr="0063106C">
        <w:rPr>
          <w:rFonts w:cs="Noto Sans"/>
          <w:bCs/>
          <w:szCs w:val="18"/>
        </w:rPr>
        <w:t>.</w:t>
      </w:r>
    </w:p>
    <w:p w14:paraId="74AF5560" w14:textId="77777777" w:rsidR="0063106C" w:rsidRPr="0063106C" w:rsidRDefault="0063106C" w:rsidP="0063106C">
      <w:pPr>
        <w:ind w:left="540"/>
        <w:rPr>
          <w:rFonts w:cs="Noto Sans"/>
          <w:bCs/>
          <w:szCs w:val="18"/>
        </w:rPr>
      </w:pPr>
    </w:p>
    <w:p w14:paraId="056B2C07" w14:textId="77777777" w:rsidR="0063106C" w:rsidRPr="0063106C" w:rsidRDefault="0063106C" w:rsidP="0063106C">
      <w:pPr>
        <w:ind w:left="540"/>
        <w:rPr>
          <w:rFonts w:cs="Noto Sans"/>
          <w:bCs/>
          <w:szCs w:val="18"/>
        </w:rPr>
      </w:pPr>
      <w:r w:rsidRPr="0063106C">
        <w:rPr>
          <w:rFonts w:cs="Noto Sans"/>
          <w:b/>
          <w:bCs/>
          <w:szCs w:val="18"/>
        </w:rPr>
        <w:t>Refugios Positivos</w:t>
      </w:r>
      <w:r w:rsidRPr="0063106C">
        <w:rPr>
          <w:rFonts w:cs="Noto Sans"/>
          <w:bCs/>
          <w:szCs w:val="18"/>
        </w:rPr>
        <w:t>: Se anota, el número total de refugios naturales en los que tras su inspección se encontró la presencia de mosquitos adultos del género Anopheles, en los estudios entomológicos posteriores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7B84CE99" w14:textId="77777777" w:rsidR="0063106C" w:rsidRPr="0063106C" w:rsidRDefault="0063106C" w:rsidP="0063106C">
      <w:pPr>
        <w:ind w:left="540"/>
        <w:rPr>
          <w:rFonts w:cs="Noto Sans"/>
          <w:bCs/>
          <w:szCs w:val="18"/>
        </w:rPr>
      </w:pPr>
    </w:p>
    <w:p w14:paraId="30F6BD6B"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Corresponde al número total de mosquitos adultos del género Anopheles, capturados en los de refugios naturales revisados durante los estudios entomológicos posteriores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04CD72D6" w14:textId="77777777" w:rsidR="0063106C" w:rsidRPr="0063106C" w:rsidRDefault="0063106C" w:rsidP="0063106C">
      <w:pPr>
        <w:ind w:left="540"/>
        <w:rPr>
          <w:rFonts w:cs="Noto Sans"/>
          <w:b/>
        </w:rPr>
      </w:pPr>
    </w:p>
    <w:p w14:paraId="58BB41B9" w14:textId="77777777" w:rsidR="0063106C" w:rsidRPr="0063106C" w:rsidRDefault="0063106C" w:rsidP="0063106C">
      <w:pPr>
        <w:rPr>
          <w:rFonts w:cs="Noto Sans"/>
          <w:snapToGrid w:val="0"/>
        </w:rPr>
      </w:pPr>
      <w:r w:rsidRPr="0063106C">
        <w:rPr>
          <w:rFonts w:cs="Noto Sans"/>
          <w:snapToGrid w:val="0"/>
        </w:rPr>
        <w:t>ESTUDIOS DE CAPTURA CON CEBO HUMANO</w:t>
      </w:r>
    </w:p>
    <w:p w14:paraId="22D54913"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Corresponde al número total de localidades con actividades de captura de mosquitos hembras mediante la técnica de cebo-humano realizadas</w:t>
      </w:r>
      <w:r w:rsidRPr="0063106C">
        <w:rPr>
          <w:rFonts w:cs="Noto Sans"/>
          <w:szCs w:val="18"/>
        </w:rPr>
        <w:t xml:space="preserve">, en el mes, </w:t>
      </w:r>
      <w:r w:rsidRPr="0063106C">
        <w:rPr>
          <w:rFonts w:cs="Noto Sans"/>
          <w:bCs/>
          <w:szCs w:val="18"/>
        </w:rPr>
        <w:t>posterior a las acciones de prevención y control por municipio y jurisdicción</w:t>
      </w:r>
      <w:r w:rsidRPr="0063106C">
        <w:rPr>
          <w:rFonts w:cs="Noto Sans"/>
          <w:szCs w:val="18"/>
        </w:rPr>
        <w:t xml:space="preserve"> o distrito de salud</w:t>
      </w:r>
      <w:r w:rsidRPr="0063106C">
        <w:rPr>
          <w:rFonts w:cs="Noto Sans"/>
          <w:bCs/>
          <w:szCs w:val="18"/>
        </w:rPr>
        <w:t>.</w:t>
      </w:r>
    </w:p>
    <w:p w14:paraId="6B6122D6" w14:textId="77777777" w:rsidR="0063106C" w:rsidRPr="0063106C" w:rsidRDefault="0063106C" w:rsidP="0063106C">
      <w:pPr>
        <w:ind w:left="540"/>
        <w:rPr>
          <w:rFonts w:cs="Noto Sans"/>
          <w:bCs/>
          <w:szCs w:val="18"/>
        </w:rPr>
      </w:pPr>
    </w:p>
    <w:p w14:paraId="088249C8" w14:textId="77777777" w:rsidR="0063106C" w:rsidRPr="0063106C" w:rsidRDefault="0063106C" w:rsidP="0063106C">
      <w:pPr>
        <w:ind w:left="540"/>
        <w:rPr>
          <w:rFonts w:cs="Noto Sans"/>
          <w:bCs/>
          <w:szCs w:val="18"/>
        </w:rPr>
      </w:pPr>
      <w:r w:rsidRPr="0063106C">
        <w:rPr>
          <w:rFonts w:cs="Noto Sans"/>
          <w:b/>
          <w:bCs/>
          <w:szCs w:val="18"/>
        </w:rPr>
        <w:t>Horas empleadas</w:t>
      </w:r>
      <w:r w:rsidRPr="0063106C">
        <w:rPr>
          <w:rFonts w:cs="Noto Sans"/>
          <w:bCs/>
          <w:szCs w:val="18"/>
        </w:rPr>
        <w:t>: Se registrará el número total de horas empleadas en las capturas de mosquitos adultos hembras del género Anopheles realizadas en el mes posterior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09552FA3" w14:textId="77777777" w:rsidR="0063106C" w:rsidRPr="0063106C" w:rsidRDefault="0063106C" w:rsidP="0063106C">
      <w:pPr>
        <w:ind w:left="540"/>
        <w:rPr>
          <w:rFonts w:cs="Noto Sans"/>
          <w:bCs/>
          <w:szCs w:val="18"/>
        </w:rPr>
      </w:pPr>
    </w:p>
    <w:p w14:paraId="2411399D"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Se refiere al número total de mosquitos adultos hembras del género Anopheles capturados, mediante la técnica de cebo-humano en el mes, posterior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43DBF4C2" w14:textId="77777777" w:rsidR="0063106C" w:rsidRPr="0063106C" w:rsidRDefault="0063106C" w:rsidP="0063106C">
      <w:pPr>
        <w:ind w:left="540"/>
        <w:rPr>
          <w:rFonts w:cs="Noto Sans"/>
          <w:bCs/>
          <w:szCs w:val="18"/>
        </w:rPr>
      </w:pPr>
      <w:r w:rsidRPr="0063106C">
        <w:rPr>
          <w:rFonts w:cs="Noto Sans"/>
          <w:bCs/>
          <w:szCs w:val="18"/>
        </w:rPr>
        <w:t xml:space="preserve"> </w:t>
      </w:r>
    </w:p>
    <w:p w14:paraId="68497D35" w14:textId="77777777" w:rsidR="0063106C" w:rsidRPr="0063106C" w:rsidRDefault="0063106C" w:rsidP="0063106C">
      <w:pPr>
        <w:ind w:left="540"/>
        <w:rPr>
          <w:rFonts w:cs="Noto Sans"/>
          <w:bCs/>
          <w:szCs w:val="18"/>
        </w:rPr>
      </w:pPr>
      <w:r w:rsidRPr="0063106C">
        <w:rPr>
          <w:rFonts w:cs="Noto Sans"/>
          <w:b/>
          <w:bCs/>
          <w:szCs w:val="18"/>
        </w:rPr>
        <w:t>Mosquitos con Disección de Ovarios</w:t>
      </w:r>
      <w:r w:rsidRPr="0063106C">
        <w:rPr>
          <w:rFonts w:cs="Noto Sans"/>
          <w:bCs/>
          <w:szCs w:val="18"/>
        </w:rPr>
        <w:t>: Corresponde al número total de mosquitos adultos hembras del género Anopheles capturadas, mediante la técnica de cebo-humano en las que se realizó la disección de ovarios en el mes, por localidad, municipio y jurisdicción</w:t>
      </w:r>
      <w:r w:rsidRPr="0063106C">
        <w:rPr>
          <w:rFonts w:cs="Noto Sans"/>
          <w:szCs w:val="18"/>
        </w:rPr>
        <w:t xml:space="preserve"> o distrito de salud</w:t>
      </w:r>
      <w:r w:rsidRPr="0063106C">
        <w:rPr>
          <w:rFonts w:cs="Noto Sans"/>
          <w:bCs/>
          <w:szCs w:val="18"/>
        </w:rPr>
        <w:t xml:space="preserve">.   </w:t>
      </w:r>
    </w:p>
    <w:p w14:paraId="66554613" w14:textId="77777777" w:rsidR="0063106C" w:rsidRPr="0063106C" w:rsidRDefault="0063106C" w:rsidP="0063106C">
      <w:pPr>
        <w:ind w:left="540"/>
        <w:rPr>
          <w:rFonts w:cs="Noto Sans"/>
          <w:bCs/>
          <w:szCs w:val="18"/>
        </w:rPr>
      </w:pPr>
    </w:p>
    <w:p w14:paraId="706E2F5A" w14:textId="77777777" w:rsidR="0063106C" w:rsidRPr="0063106C" w:rsidRDefault="0063106C" w:rsidP="0063106C">
      <w:pPr>
        <w:ind w:left="540"/>
        <w:rPr>
          <w:rFonts w:cs="Noto Sans"/>
          <w:bCs/>
          <w:szCs w:val="18"/>
        </w:rPr>
      </w:pPr>
      <w:r w:rsidRPr="0063106C">
        <w:rPr>
          <w:rFonts w:cs="Noto Sans"/>
          <w:b/>
          <w:bCs/>
          <w:szCs w:val="18"/>
        </w:rPr>
        <w:t>Mosquitos Hembra Paridas</w:t>
      </w:r>
      <w:r w:rsidRPr="0063106C">
        <w:rPr>
          <w:rFonts w:cs="Noto Sans"/>
          <w:bCs/>
          <w:szCs w:val="18"/>
        </w:rPr>
        <w:t>: Número total de hembras adultas del género Anopheles que mediante la disección de ovarios, se observan con evidencias de ovipostura, posterior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4E1B717A" w14:textId="77777777" w:rsidR="0063106C" w:rsidRPr="0063106C" w:rsidRDefault="0063106C" w:rsidP="0063106C">
      <w:pPr>
        <w:ind w:left="540"/>
        <w:rPr>
          <w:rFonts w:cs="Noto Sans"/>
          <w:bCs/>
          <w:szCs w:val="18"/>
        </w:rPr>
      </w:pPr>
    </w:p>
    <w:p w14:paraId="0DDD30D0" w14:textId="77777777" w:rsidR="0063106C" w:rsidRPr="0063106C" w:rsidRDefault="0063106C" w:rsidP="0063106C">
      <w:pPr>
        <w:ind w:left="540"/>
        <w:rPr>
          <w:rFonts w:cs="Noto Sans"/>
          <w:bCs/>
          <w:szCs w:val="18"/>
        </w:rPr>
      </w:pPr>
      <w:r w:rsidRPr="0063106C">
        <w:rPr>
          <w:rFonts w:cs="Noto Sans"/>
          <w:b/>
          <w:bCs/>
          <w:szCs w:val="18"/>
        </w:rPr>
        <w:t>Mosquitas Hembras Nulíparas</w:t>
      </w:r>
      <w:r w:rsidRPr="0063106C">
        <w:rPr>
          <w:rFonts w:cs="Noto Sans"/>
          <w:bCs/>
          <w:szCs w:val="18"/>
        </w:rPr>
        <w:t>: Número total de hembras adultas del género Anopheles que mediante la disección de ovarios, se observan sin evidencia de ovipostura, posterior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79A646B8" w14:textId="77777777" w:rsidR="0063106C" w:rsidRPr="0063106C" w:rsidRDefault="0063106C" w:rsidP="0063106C">
      <w:pPr>
        <w:ind w:left="540"/>
        <w:rPr>
          <w:rFonts w:cs="Noto Sans"/>
          <w:bCs/>
        </w:rPr>
      </w:pPr>
    </w:p>
    <w:p w14:paraId="7AF3F2A8" w14:textId="77777777" w:rsidR="0063106C" w:rsidRPr="0063106C" w:rsidRDefault="0063106C" w:rsidP="0063106C">
      <w:pPr>
        <w:rPr>
          <w:rFonts w:cs="Noto Sans"/>
          <w:snapToGrid w:val="0"/>
        </w:rPr>
      </w:pPr>
      <w:r w:rsidRPr="0063106C">
        <w:rPr>
          <w:rFonts w:cs="Noto Sans"/>
          <w:snapToGrid w:val="0"/>
        </w:rPr>
        <w:t>ACCIONES DE CONTROL EN LOCALIDADES CON BROTE</w:t>
      </w:r>
    </w:p>
    <w:p w14:paraId="7BB113EF" w14:textId="77777777" w:rsidR="0063106C" w:rsidRPr="0063106C" w:rsidRDefault="0063106C" w:rsidP="0063106C">
      <w:pPr>
        <w:ind w:left="540"/>
        <w:rPr>
          <w:rFonts w:cs="Noto Sans"/>
          <w:bCs/>
          <w:szCs w:val="18"/>
        </w:rPr>
      </w:pPr>
      <w:r w:rsidRPr="0063106C">
        <w:rPr>
          <w:rFonts w:cs="Noto Sans"/>
          <w:b/>
          <w:bCs/>
          <w:szCs w:val="18"/>
        </w:rPr>
        <w:t>Localidades con Brote</w:t>
      </w:r>
      <w:r w:rsidRPr="0063106C">
        <w:rPr>
          <w:rFonts w:cs="Noto Sans"/>
          <w:bCs/>
          <w:szCs w:val="18"/>
        </w:rPr>
        <w:t>: Se anota el número de localidades nuevas con la aparición de casos de paludismo en el mes.</w:t>
      </w:r>
    </w:p>
    <w:p w14:paraId="5356B03C" w14:textId="77777777" w:rsidR="0063106C" w:rsidRPr="0063106C" w:rsidRDefault="0063106C" w:rsidP="0063106C">
      <w:pPr>
        <w:ind w:left="540"/>
        <w:rPr>
          <w:rFonts w:cs="Noto Sans"/>
          <w:bCs/>
          <w:szCs w:val="18"/>
        </w:rPr>
      </w:pPr>
    </w:p>
    <w:p w14:paraId="3FB3C3BD" w14:textId="77777777" w:rsidR="0063106C" w:rsidRPr="0063106C" w:rsidRDefault="0063106C" w:rsidP="0063106C">
      <w:pPr>
        <w:ind w:left="540"/>
        <w:rPr>
          <w:rFonts w:cs="Noto Sans"/>
          <w:bCs/>
          <w:szCs w:val="18"/>
        </w:rPr>
      </w:pPr>
      <w:r w:rsidRPr="0063106C">
        <w:rPr>
          <w:rFonts w:cs="Noto Sans"/>
          <w:b/>
          <w:bCs/>
          <w:szCs w:val="18"/>
        </w:rPr>
        <w:t>Localidades con Brote Trabajadas</w:t>
      </w:r>
      <w:r w:rsidRPr="0063106C">
        <w:rPr>
          <w:rFonts w:cs="Noto Sans"/>
          <w:bCs/>
          <w:szCs w:val="18"/>
        </w:rPr>
        <w:t xml:space="preserve">: </w:t>
      </w:r>
      <w:r w:rsidRPr="0063106C">
        <w:rPr>
          <w:rFonts w:cs="Noto Sans"/>
          <w:szCs w:val="18"/>
        </w:rPr>
        <w:t>Anote el número de localidades rociadas realizadas en vivienda en las trabajadas con brote.</w:t>
      </w:r>
      <w:r w:rsidRPr="0063106C">
        <w:rPr>
          <w:rFonts w:cs="Noto Sans"/>
          <w:bCs/>
          <w:szCs w:val="18"/>
        </w:rPr>
        <w:t xml:space="preserve"> </w:t>
      </w:r>
    </w:p>
    <w:p w14:paraId="6E69109C" w14:textId="77777777" w:rsidR="0063106C" w:rsidRPr="0063106C" w:rsidRDefault="0063106C" w:rsidP="0063106C">
      <w:pPr>
        <w:ind w:left="540"/>
        <w:rPr>
          <w:rFonts w:cs="Noto Sans"/>
          <w:bCs/>
          <w:szCs w:val="18"/>
        </w:rPr>
      </w:pPr>
    </w:p>
    <w:p w14:paraId="4FAF208A" w14:textId="77777777" w:rsidR="0063106C" w:rsidRPr="0063106C" w:rsidRDefault="0063106C" w:rsidP="0063106C">
      <w:pPr>
        <w:ind w:left="540"/>
        <w:rPr>
          <w:rFonts w:cs="Noto Sans"/>
          <w:bCs/>
          <w:szCs w:val="18"/>
        </w:rPr>
      </w:pPr>
      <w:r w:rsidRPr="0063106C">
        <w:rPr>
          <w:rFonts w:cs="Noto Sans"/>
          <w:b/>
          <w:bCs/>
          <w:szCs w:val="18"/>
        </w:rPr>
        <w:t>Viviendas rociadas</w:t>
      </w:r>
      <w:r w:rsidRPr="0063106C">
        <w:rPr>
          <w:rFonts w:cs="Noto Sans"/>
          <w:bCs/>
          <w:szCs w:val="18"/>
        </w:rPr>
        <w:t xml:space="preserve">: </w:t>
      </w:r>
      <w:r w:rsidRPr="0063106C">
        <w:rPr>
          <w:rFonts w:cs="Noto Sans"/>
          <w:szCs w:val="18"/>
        </w:rPr>
        <w:t>Anote el número del total de viviendas rociadas en el mes en localidades con brote</w:t>
      </w:r>
      <w:r w:rsidRPr="0063106C">
        <w:rPr>
          <w:rFonts w:cs="Noto Sans"/>
          <w:bCs/>
          <w:szCs w:val="18"/>
        </w:rPr>
        <w:t>.</w:t>
      </w:r>
    </w:p>
    <w:p w14:paraId="0C802F51" w14:textId="77777777" w:rsidR="0063106C" w:rsidRPr="0063106C" w:rsidRDefault="0063106C" w:rsidP="0063106C">
      <w:pPr>
        <w:ind w:left="540"/>
        <w:rPr>
          <w:rFonts w:cs="Noto Sans"/>
          <w:szCs w:val="18"/>
        </w:rPr>
      </w:pPr>
    </w:p>
    <w:p w14:paraId="2CA40075" w14:textId="77777777" w:rsidR="0063106C" w:rsidRPr="0063106C" w:rsidRDefault="0063106C" w:rsidP="0063106C">
      <w:pPr>
        <w:ind w:left="540"/>
        <w:rPr>
          <w:rFonts w:cs="Noto Sans"/>
          <w:szCs w:val="18"/>
        </w:rPr>
      </w:pPr>
      <w:r w:rsidRPr="0063106C">
        <w:rPr>
          <w:rFonts w:cs="Noto Sans"/>
          <w:b/>
          <w:bCs/>
          <w:szCs w:val="18"/>
        </w:rPr>
        <w:t>Criaderos tratados</w:t>
      </w:r>
      <w:r w:rsidRPr="0063106C">
        <w:rPr>
          <w:rFonts w:cs="Noto Sans"/>
          <w:bCs/>
          <w:szCs w:val="18"/>
        </w:rPr>
        <w:t xml:space="preserve">: </w:t>
      </w:r>
      <w:r w:rsidRPr="0063106C">
        <w:rPr>
          <w:rFonts w:cs="Noto Sans"/>
          <w:szCs w:val="18"/>
        </w:rPr>
        <w:t>Del total de criaderos programados se registra el número de criaderos tratado en las localidades con brote.</w:t>
      </w:r>
    </w:p>
    <w:p w14:paraId="2AB24DAA" w14:textId="77777777" w:rsidR="0063106C" w:rsidRPr="0063106C" w:rsidRDefault="0063106C" w:rsidP="0063106C">
      <w:pPr>
        <w:ind w:left="540"/>
        <w:rPr>
          <w:rFonts w:cs="Noto Sans"/>
          <w:szCs w:val="18"/>
        </w:rPr>
      </w:pPr>
    </w:p>
    <w:p w14:paraId="423C9225" w14:textId="78D27DD9" w:rsidR="0063106C" w:rsidRPr="0063106C" w:rsidRDefault="0063106C" w:rsidP="0063106C">
      <w:pPr>
        <w:ind w:left="540"/>
        <w:rPr>
          <w:rFonts w:cs="Noto Sans"/>
          <w:bCs/>
          <w:szCs w:val="18"/>
        </w:rPr>
      </w:pPr>
      <w:r w:rsidRPr="0063106C">
        <w:rPr>
          <w:rFonts w:cs="Noto Sans"/>
          <w:b/>
          <w:bCs/>
          <w:szCs w:val="18"/>
        </w:rPr>
        <w:t>Superficie tratada (Has)</w:t>
      </w:r>
      <w:r w:rsidRPr="0063106C">
        <w:rPr>
          <w:rFonts w:cs="Noto Sans"/>
          <w:bCs/>
          <w:szCs w:val="18"/>
        </w:rPr>
        <w:t xml:space="preserve">: </w:t>
      </w:r>
      <w:r w:rsidRPr="0063106C">
        <w:rPr>
          <w:rFonts w:cs="Noto Sans"/>
          <w:szCs w:val="18"/>
        </w:rPr>
        <w:t>Anote</w:t>
      </w:r>
      <w:r w:rsidRPr="0063106C">
        <w:rPr>
          <w:rFonts w:cs="Noto Sans"/>
          <w:bCs/>
          <w:szCs w:val="18"/>
        </w:rPr>
        <w:t xml:space="preserve"> el número de hectáreas tratadas con rociado espacial de la localidad con brote.</w:t>
      </w:r>
    </w:p>
    <w:p w14:paraId="28BF6F5B" w14:textId="77777777" w:rsidR="0063106C" w:rsidRPr="0063106C" w:rsidRDefault="0063106C" w:rsidP="0063106C">
      <w:pPr>
        <w:pStyle w:val="Ttulo2"/>
      </w:pPr>
      <w:bookmarkStart w:id="92" w:name="_Toc186201964"/>
      <w:r w:rsidRPr="0063106C">
        <w:t>DENGUE</w:t>
      </w:r>
      <w:bookmarkEnd w:id="92"/>
    </w:p>
    <w:p w14:paraId="531FCEB3" w14:textId="77777777" w:rsidR="0063106C" w:rsidRPr="0063106C" w:rsidRDefault="0063106C" w:rsidP="0063106C">
      <w:pPr>
        <w:rPr>
          <w:rFonts w:cs="Noto Sans"/>
          <w:szCs w:val="18"/>
        </w:rPr>
      </w:pPr>
      <w:r w:rsidRPr="0063106C">
        <w:rPr>
          <w:rFonts w:cs="Noto Sans"/>
          <w:szCs w:val="18"/>
        </w:rPr>
        <w:t>La o el encargado del llenado es el responsable del programa de Dengue en la Jurisdicción Sanitaria o Distrito de salud.</w:t>
      </w:r>
    </w:p>
    <w:p w14:paraId="06497E4D" w14:textId="77777777" w:rsidR="0063106C" w:rsidRPr="0063106C" w:rsidRDefault="0063106C" w:rsidP="0063106C">
      <w:pPr>
        <w:rPr>
          <w:rFonts w:cs="Noto Sans"/>
          <w:szCs w:val="18"/>
        </w:rPr>
      </w:pPr>
    </w:p>
    <w:p w14:paraId="4C7EF835" w14:textId="77777777" w:rsidR="0063106C" w:rsidRPr="0063106C" w:rsidRDefault="0063106C" w:rsidP="0063106C">
      <w:pPr>
        <w:rPr>
          <w:rFonts w:cs="Noto Sans"/>
          <w:szCs w:val="18"/>
        </w:rPr>
      </w:pPr>
      <w:r w:rsidRPr="0063106C">
        <w:rPr>
          <w:rFonts w:cs="Noto Sans"/>
          <w:szCs w:val="18"/>
        </w:rPr>
        <w:t xml:space="preserve">La fuente de llenado son los formatos propios del Programa de Vectores: Concentrado de Información Mensual (C.I.M), Registro de Informe de Activador de Manzana (R.I.A), Registro de Actividades de Control Larvario (CL-1), Guía para la Participación Comunitaria para la Prevención y Control del Dengue disponible en la página del CENAPRECE </w:t>
      </w:r>
      <w:hyperlink r:id="rId23" w:history="1">
        <w:r w:rsidRPr="0063106C">
          <w:rPr>
            <w:rStyle w:val="Hipervnculo"/>
            <w:rFonts w:cs="Noto Sans"/>
            <w:color w:val="auto"/>
            <w:szCs w:val="18"/>
          </w:rPr>
          <w:t>http://www.cenaprece.salud.gob.mx/programas/interior/vectores/dengue.html</w:t>
        </w:r>
      </w:hyperlink>
      <w:r w:rsidRPr="0063106C">
        <w:rPr>
          <w:rFonts w:cs="Noto Sans"/>
          <w:szCs w:val="18"/>
        </w:rPr>
        <w:t>.</w:t>
      </w:r>
    </w:p>
    <w:p w14:paraId="3E04F7D9"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5FA51D91"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Este formato se llenará a nivel jurisdiccional con la información de las actividades realizadas en el mes y se enviará al estatal. Ésta no se acumulará con la de meses anteriores.</w:t>
      </w:r>
    </w:p>
    <w:p w14:paraId="5C6C266E"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3C0B333C" w14:textId="77777777" w:rsidR="0063106C" w:rsidRPr="0063106C" w:rsidRDefault="0063106C" w:rsidP="0063106C">
      <w:pPr>
        <w:rPr>
          <w:rFonts w:cs="Noto Sans"/>
          <w:snapToGrid w:val="0"/>
        </w:rPr>
      </w:pPr>
      <w:r w:rsidRPr="0063106C">
        <w:rPr>
          <w:rFonts w:cs="Noto Sans"/>
          <w:snapToGrid w:val="0"/>
        </w:rPr>
        <w:t>PARTICIPACIÓN COMUNITARIA</w:t>
      </w:r>
    </w:p>
    <w:p w14:paraId="14B96682" w14:textId="77777777" w:rsidR="0063106C" w:rsidRPr="0063106C" w:rsidRDefault="0063106C" w:rsidP="0063106C">
      <w:pPr>
        <w:tabs>
          <w:tab w:val="left" w:pos="4490"/>
        </w:tabs>
        <w:ind w:left="1080" w:hanging="540"/>
        <w:rPr>
          <w:rFonts w:cs="Noto Sans"/>
          <w:szCs w:val="18"/>
        </w:rPr>
      </w:pPr>
      <w:r w:rsidRPr="0063106C">
        <w:rPr>
          <w:rFonts w:cs="Noto Sans"/>
          <w:b/>
          <w:szCs w:val="18"/>
        </w:rPr>
        <w:t>Activadores capacitados.</w:t>
      </w:r>
      <w:r w:rsidRPr="0063106C">
        <w:rPr>
          <w:rFonts w:cs="Noto Sans"/>
          <w:szCs w:val="18"/>
        </w:rPr>
        <w:t xml:space="preserve"> Anote el número de personas de la comunidad que de manera voluntaria o por designación de su grupo, son integradas en el periodo a la estrategia de participación comunitaria como Activador de manzana, participa en la revisión de los patios del total de la manzana donde vive. Es capacitado en los talleres comunitarios que imparten los Programas de Vectores o Promoción de la salud del nivel Jurisdiccional, en coordinación con los programas Estatales.</w:t>
      </w:r>
    </w:p>
    <w:p w14:paraId="279E374F" w14:textId="77777777" w:rsidR="0063106C" w:rsidRPr="0063106C" w:rsidRDefault="0063106C" w:rsidP="0063106C">
      <w:pPr>
        <w:tabs>
          <w:tab w:val="left" w:pos="4490"/>
        </w:tabs>
        <w:ind w:left="1080" w:hanging="540"/>
        <w:rPr>
          <w:rFonts w:cs="Noto Sans"/>
          <w:szCs w:val="18"/>
        </w:rPr>
      </w:pPr>
    </w:p>
    <w:p w14:paraId="7BBCA05F" w14:textId="77777777" w:rsidR="0063106C" w:rsidRPr="0063106C" w:rsidRDefault="0063106C" w:rsidP="0063106C">
      <w:pPr>
        <w:tabs>
          <w:tab w:val="left" w:pos="4490"/>
        </w:tabs>
        <w:ind w:left="1080" w:hanging="540"/>
        <w:rPr>
          <w:rFonts w:cs="Noto Sans"/>
          <w:szCs w:val="18"/>
        </w:rPr>
      </w:pPr>
      <w:r w:rsidRPr="0063106C">
        <w:rPr>
          <w:rFonts w:cs="Noto Sans"/>
          <w:b/>
          <w:szCs w:val="18"/>
        </w:rPr>
        <w:t>Activadores trabajando.</w:t>
      </w:r>
      <w:r w:rsidRPr="0063106C">
        <w:rPr>
          <w:rFonts w:cs="Noto Sans"/>
          <w:szCs w:val="18"/>
        </w:rPr>
        <w:t xml:space="preserve"> Anote el número total de activadores que fueron capacitados y que reportan información relacionada con la revisión de los patios de su manzana.</w:t>
      </w:r>
    </w:p>
    <w:p w14:paraId="0E615214" w14:textId="77777777" w:rsidR="0063106C" w:rsidRPr="0063106C" w:rsidRDefault="0063106C" w:rsidP="0063106C">
      <w:pPr>
        <w:tabs>
          <w:tab w:val="left" w:pos="4490"/>
        </w:tabs>
        <w:ind w:left="1080" w:hanging="540"/>
        <w:rPr>
          <w:rFonts w:cs="Noto Sans"/>
          <w:szCs w:val="18"/>
        </w:rPr>
      </w:pPr>
    </w:p>
    <w:p w14:paraId="46967C97" w14:textId="77777777" w:rsidR="0063106C" w:rsidRPr="0063106C" w:rsidRDefault="0063106C" w:rsidP="0063106C">
      <w:pPr>
        <w:tabs>
          <w:tab w:val="left" w:pos="4490"/>
        </w:tabs>
        <w:ind w:left="1080" w:hanging="540"/>
        <w:rPr>
          <w:rFonts w:cs="Noto Sans"/>
          <w:szCs w:val="18"/>
        </w:rPr>
      </w:pPr>
      <w:r w:rsidRPr="0063106C">
        <w:rPr>
          <w:rFonts w:cs="Noto Sans"/>
          <w:b/>
          <w:szCs w:val="18"/>
        </w:rPr>
        <w:t>Patios visitados por activadores</w:t>
      </w:r>
      <w:r w:rsidRPr="0063106C">
        <w:rPr>
          <w:rFonts w:cs="Noto Sans"/>
          <w:szCs w:val="18"/>
        </w:rPr>
        <w:t>. Anote el número total de patios que ya fueron visitados por los activadores de manzana, en la visita además de promover los beneficios del Patio Limpio y el Cuidado del Agua Almacenada (PLyCAA).</w:t>
      </w:r>
    </w:p>
    <w:p w14:paraId="163696F5" w14:textId="77777777" w:rsidR="0063106C" w:rsidRPr="0063106C" w:rsidRDefault="0063106C" w:rsidP="0063106C">
      <w:pPr>
        <w:tabs>
          <w:tab w:val="left" w:pos="4490"/>
        </w:tabs>
        <w:ind w:left="1080" w:hanging="540"/>
        <w:rPr>
          <w:rFonts w:cs="Noto Sans"/>
          <w:szCs w:val="18"/>
        </w:rPr>
      </w:pPr>
    </w:p>
    <w:p w14:paraId="4749F046" w14:textId="77777777" w:rsidR="0063106C" w:rsidRPr="0063106C" w:rsidRDefault="0063106C" w:rsidP="0063106C">
      <w:pPr>
        <w:tabs>
          <w:tab w:val="left" w:pos="4490"/>
        </w:tabs>
        <w:ind w:left="1080" w:hanging="540"/>
        <w:rPr>
          <w:rFonts w:cs="Noto Sans"/>
          <w:szCs w:val="18"/>
        </w:rPr>
      </w:pPr>
      <w:r w:rsidRPr="0063106C">
        <w:rPr>
          <w:rFonts w:cs="Noto Sans"/>
          <w:b/>
          <w:szCs w:val="18"/>
        </w:rPr>
        <w:t xml:space="preserve">Patios limpios reportados por activadores. </w:t>
      </w:r>
      <w:r w:rsidRPr="0063106C">
        <w:rPr>
          <w:rFonts w:cs="Noto Sans"/>
          <w:szCs w:val="18"/>
        </w:rPr>
        <w:t>Anote el número total de patios visitados y reportados como Patios limpios por los activadores de manzana. Esto es, número de patios que cuentan con calificación de Bueno en las 4 características del Patio limpio (Barrido, Desyerbado, Ordenado y Recipientes o criaderos controlados).</w:t>
      </w:r>
    </w:p>
    <w:p w14:paraId="7A937AE7" w14:textId="77777777" w:rsidR="0063106C" w:rsidRPr="0063106C" w:rsidRDefault="0063106C" w:rsidP="0063106C">
      <w:pPr>
        <w:tabs>
          <w:tab w:val="left" w:pos="4490"/>
        </w:tabs>
        <w:ind w:left="1080" w:hanging="540"/>
        <w:rPr>
          <w:rFonts w:cs="Noto Sans"/>
          <w:szCs w:val="18"/>
        </w:rPr>
      </w:pPr>
    </w:p>
    <w:p w14:paraId="06DEE915" w14:textId="77777777" w:rsidR="0063106C" w:rsidRPr="0063106C" w:rsidRDefault="0063106C" w:rsidP="0063106C">
      <w:pPr>
        <w:tabs>
          <w:tab w:val="left" w:pos="4490"/>
        </w:tabs>
        <w:ind w:left="1080" w:hanging="540"/>
        <w:rPr>
          <w:rFonts w:cs="Noto Sans"/>
          <w:szCs w:val="18"/>
        </w:rPr>
      </w:pPr>
      <w:r w:rsidRPr="0063106C">
        <w:rPr>
          <w:rFonts w:cs="Noto Sans"/>
          <w:b/>
          <w:szCs w:val="18"/>
        </w:rPr>
        <w:t>Manzanas limpias reportadas por activadores</w:t>
      </w:r>
      <w:r w:rsidRPr="0063106C">
        <w:rPr>
          <w:rFonts w:cs="Noto Sans"/>
          <w:szCs w:val="18"/>
        </w:rPr>
        <w:t>. Anote el número total de manzanas limpias reportadas por los activadores. Una manzana limpia es aquella que tiene 85 % o más de sus patios limpios y libres de criaderos. Cabe señalar que el formato Registro de Informe del Activador de manzana (RIA) se maneja por manzana, independientemente del número de patios existentes en la misma.</w:t>
      </w:r>
    </w:p>
    <w:p w14:paraId="30A0732B" w14:textId="77777777" w:rsidR="0063106C" w:rsidRPr="0063106C" w:rsidRDefault="0063106C" w:rsidP="0063106C">
      <w:pPr>
        <w:tabs>
          <w:tab w:val="left" w:pos="4490"/>
        </w:tabs>
        <w:ind w:left="1080" w:hanging="540"/>
        <w:rPr>
          <w:rFonts w:cs="Noto Sans"/>
        </w:rPr>
      </w:pPr>
    </w:p>
    <w:p w14:paraId="166EF65D" w14:textId="77777777" w:rsidR="0063106C" w:rsidRPr="0063106C" w:rsidRDefault="0063106C" w:rsidP="0063106C">
      <w:pPr>
        <w:rPr>
          <w:rFonts w:cs="Noto Sans"/>
          <w:snapToGrid w:val="0"/>
        </w:rPr>
      </w:pPr>
      <w:r w:rsidRPr="0063106C">
        <w:rPr>
          <w:rFonts w:cs="Noto Sans"/>
          <w:snapToGrid w:val="0"/>
        </w:rPr>
        <w:lastRenderedPageBreak/>
        <w:t>ELIMINACIÓN DE CRIADEROS</w:t>
      </w:r>
    </w:p>
    <w:p w14:paraId="39EE1B09" w14:textId="77777777" w:rsidR="0063106C" w:rsidRPr="0063106C" w:rsidRDefault="0063106C" w:rsidP="0063106C">
      <w:pPr>
        <w:tabs>
          <w:tab w:val="left" w:pos="4490"/>
        </w:tabs>
        <w:ind w:left="1080" w:hanging="540"/>
        <w:rPr>
          <w:rFonts w:cs="Noto Sans"/>
          <w:szCs w:val="18"/>
        </w:rPr>
      </w:pPr>
      <w:r w:rsidRPr="0063106C">
        <w:rPr>
          <w:rFonts w:cs="Noto Sans"/>
          <w:b/>
          <w:szCs w:val="18"/>
        </w:rPr>
        <w:t>Localidades trabajadas.</w:t>
      </w:r>
      <w:r w:rsidRPr="0063106C">
        <w:rPr>
          <w:rFonts w:cs="Noto Sans"/>
          <w:szCs w:val="18"/>
        </w:rPr>
        <w:t xml:space="preserve"> Total de localidades de todo el universo de riesgo trabajadas con eliminación masiva de criaderos en coordinación con autoridades locales, personal de promoción de la salud y el personal de vectores.</w:t>
      </w:r>
    </w:p>
    <w:p w14:paraId="7E900C85" w14:textId="77777777" w:rsidR="0063106C" w:rsidRPr="0063106C" w:rsidRDefault="0063106C" w:rsidP="0063106C">
      <w:pPr>
        <w:tabs>
          <w:tab w:val="left" w:pos="4490"/>
        </w:tabs>
        <w:ind w:left="1080" w:hanging="540"/>
        <w:rPr>
          <w:rFonts w:cs="Noto Sans"/>
          <w:szCs w:val="18"/>
        </w:rPr>
      </w:pPr>
    </w:p>
    <w:p w14:paraId="05945FBD" w14:textId="57E39B7E" w:rsidR="0063106C" w:rsidRPr="0063106C" w:rsidRDefault="0063106C" w:rsidP="0063106C">
      <w:pPr>
        <w:tabs>
          <w:tab w:val="left" w:pos="4490"/>
        </w:tabs>
        <w:ind w:left="1080" w:hanging="540"/>
        <w:rPr>
          <w:rFonts w:cs="Noto Sans"/>
          <w:szCs w:val="18"/>
        </w:rPr>
      </w:pPr>
      <w:r w:rsidRPr="0063106C">
        <w:rPr>
          <w:rFonts w:cs="Noto Sans"/>
          <w:b/>
          <w:bCs/>
          <w:szCs w:val="18"/>
        </w:rPr>
        <w:t>Toneladas eliminadas.</w:t>
      </w:r>
      <w:r w:rsidRPr="0063106C">
        <w:rPr>
          <w:rFonts w:cs="Noto Sans"/>
          <w:szCs w:val="18"/>
        </w:rPr>
        <w:t> Total de toneladas de criaderos o recipientes eliminados en las localidades del universo de riesgo, trabajadas mediante eliminación masiva de criaderos. Corresponde a la suma total mensual de los criaderos eliminados por día, mismos que son reportados en el formato CL-1.</w:t>
      </w:r>
    </w:p>
    <w:p w14:paraId="28299247" w14:textId="77777777" w:rsidR="0063106C" w:rsidRPr="0063106C" w:rsidRDefault="0063106C" w:rsidP="0063106C">
      <w:pPr>
        <w:pStyle w:val="Ttulo2"/>
      </w:pPr>
      <w:bookmarkStart w:id="93" w:name="_Toc186201965"/>
      <w:r w:rsidRPr="0063106C">
        <w:t>PICADURA DE ALACRÁN</w:t>
      </w:r>
      <w:bookmarkEnd w:id="93"/>
    </w:p>
    <w:p w14:paraId="5DDD859C" w14:textId="77777777" w:rsidR="0063106C" w:rsidRPr="0063106C" w:rsidRDefault="0063106C" w:rsidP="0063106C">
      <w:pPr>
        <w:tabs>
          <w:tab w:val="left" w:pos="180"/>
          <w:tab w:val="left" w:pos="18227"/>
          <w:tab w:val="left" w:pos="18440"/>
          <w:tab w:val="left" w:pos="18653"/>
          <w:tab w:val="left" w:pos="18866"/>
          <w:tab w:val="left" w:pos="19079"/>
          <w:tab w:val="left" w:pos="19292"/>
          <w:tab w:val="left" w:pos="19505"/>
          <w:tab w:val="left" w:pos="19718"/>
        </w:tabs>
        <w:ind w:left="180" w:hanging="123"/>
        <w:rPr>
          <w:rFonts w:cs="Noto Sans"/>
          <w:szCs w:val="18"/>
        </w:rPr>
      </w:pPr>
      <w:r w:rsidRPr="0063106C">
        <w:rPr>
          <w:rFonts w:cs="Noto Sans"/>
          <w:szCs w:val="18"/>
        </w:rPr>
        <w:t>El encargado del llenado es el responsable del programa en la Jurisdicción Sanitaria o Distrito de salud.</w:t>
      </w:r>
    </w:p>
    <w:p w14:paraId="165B8705" w14:textId="77777777" w:rsidR="0063106C" w:rsidRPr="0063106C" w:rsidRDefault="0063106C" w:rsidP="0063106C">
      <w:pPr>
        <w:tabs>
          <w:tab w:val="left" w:pos="180"/>
          <w:tab w:val="left" w:pos="18227"/>
          <w:tab w:val="left" w:pos="18440"/>
          <w:tab w:val="left" w:pos="18653"/>
          <w:tab w:val="left" w:pos="18866"/>
          <w:tab w:val="left" w:pos="19079"/>
          <w:tab w:val="left" w:pos="19292"/>
          <w:tab w:val="left" w:pos="19505"/>
          <w:tab w:val="left" w:pos="19718"/>
        </w:tabs>
        <w:ind w:left="180" w:hanging="123"/>
        <w:rPr>
          <w:rFonts w:cs="Noto Sans"/>
          <w:szCs w:val="18"/>
        </w:rPr>
      </w:pPr>
    </w:p>
    <w:p w14:paraId="50577A05" w14:textId="77777777" w:rsidR="0063106C" w:rsidRPr="0063106C" w:rsidRDefault="0063106C" w:rsidP="0063106C">
      <w:pPr>
        <w:ind w:left="57"/>
        <w:rPr>
          <w:rFonts w:cs="Noto Sans"/>
          <w:szCs w:val="18"/>
        </w:rPr>
      </w:pPr>
      <w:r w:rsidRPr="0063106C">
        <w:rPr>
          <w:rFonts w:cs="Noto Sans"/>
          <w:szCs w:val="18"/>
        </w:rPr>
        <w:t>Este formato se llenará a nivel jurisdiccional con la información de las actividades realizadas en el mes. Esta no se acumulará con la de meses anteriores.</w:t>
      </w:r>
    </w:p>
    <w:p w14:paraId="46F0FC4A" w14:textId="77777777" w:rsidR="0063106C" w:rsidRPr="0063106C" w:rsidRDefault="0063106C" w:rsidP="0063106C">
      <w:pPr>
        <w:ind w:left="57"/>
        <w:rPr>
          <w:rFonts w:cs="Noto Sans"/>
          <w:szCs w:val="18"/>
        </w:rPr>
      </w:pPr>
    </w:p>
    <w:p w14:paraId="260B80FF" w14:textId="77777777" w:rsidR="0063106C" w:rsidRPr="0063106C" w:rsidRDefault="0063106C" w:rsidP="0063106C">
      <w:pPr>
        <w:ind w:left="57"/>
        <w:rPr>
          <w:rFonts w:cs="Noto Sans"/>
          <w:szCs w:val="18"/>
        </w:rPr>
      </w:pPr>
      <w:r w:rsidRPr="0063106C">
        <w:rPr>
          <w:rFonts w:cs="Noto Sans"/>
          <w:szCs w:val="18"/>
        </w:rPr>
        <w:t>La fuente de llenado son los formatos propios del Programa de Alacranismo.</w:t>
      </w:r>
    </w:p>
    <w:p w14:paraId="22606F82" w14:textId="77777777" w:rsidR="0063106C" w:rsidRPr="0063106C" w:rsidRDefault="0063106C" w:rsidP="0063106C">
      <w:pPr>
        <w:ind w:left="57"/>
        <w:rPr>
          <w:rFonts w:cs="Noto Sans"/>
        </w:rPr>
      </w:pPr>
    </w:p>
    <w:p w14:paraId="68A2A2E5" w14:textId="77777777" w:rsidR="0063106C" w:rsidRPr="0063106C" w:rsidRDefault="0063106C" w:rsidP="0063106C">
      <w:pPr>
        <w:rPr>
          <w:rFonts w:cs="Noto Sans"/>
          <w:snapToGrid w:val="0"/>
        </w:rPr>
      </w:pPr>
      <w:r w:rsidRPr="0063106C">
        <w:rPr>
          <w:rFonts w:cs="Noto Sans"/>
          <w:snapToGrid w:val="0"/>
        </w:rPr>
        <w:t>PARTICIPACIÓN COMUNITARIA</w:t>
      </w:r>
    </w:p>
    <w:p w14:paraId="42500EC5" w14:textId="77777777" w:rsidR="0063106C" w:rsidRPr="0063106C" w:rsidRDefault="0063106C" w:rsidP="0063106C">
      <w:pPr>
        <w:ind w:left="1080" w:hanging="540"/>
        <w:rPr>
          <w:rFonts w:cs="Noto Sans"/>
          <w:szCs w:val="18"/>
        </w:rPr>
      </w:pPr>
      <w:r w:rsidRPr="0063106C">
        <w:rPr>
          <w:rFonts w:cs="Noto Sans"/>
          <w:b/>
          <w:snapToGrid w:val="0"/>
          <w:szCs w:val="18"/>
        </w:rPr>
        <w:t>Localidades trabajadas</w:t>
      </w:r>
      <w:r w:rsidRPr="0063106C">
        <w:rPr>
          <w:rFonts w:cs="Noto Sans"/>
          <w:snapToGrid w:val="0"/>
          <w:szCs w:val="18"/>
        </w:rPr>
        <w:t xml:space="preserve">. </w:t>
      </w:r>
      <w:r w:rsidRPr="0063106C">
        <w:rPr>
          <w:rFonts w:cs="Noto Sans"/>
          <w:szCs w:val="18"/>
        </w:rPr>
        <w:t>Anote el número de localidades trabajadas donde se realizaron acciones por medio de la participación comunitaria con el fin de evitar refugios para la reproducción, colonización y dispersión del alacrán. Fuente: Captura de Alacranes SIVA IPPA.</w:t>
      </w:r>
    </w:p>
    <w:p w14:paraId="145384C5" w14:textId="77777777" w:rsidR="0063106C" w:rsidRPr="0063106C" w:rsidRDefault="0063106C" w:rsidP="0063106C">
      <w:pPr>
        <w:ind w:left="1080" w:hanging="540"/>
        <w:rPr>
          <w:rFonts w:cs="Noto Sans"/>
          <w:szCs w:val="18"/>
        </w:rPr>
      </w:pPr>
    </w:p>
    <w:p w14:paraId="63192DF1" w14:textId="77777777" w:rsidR="0063106C" w:rsidRPr="0063106C" w:rsidRDefault="0063106C" w:rsidP="0063106C">
      <w:pPr>
        <w:ind w:left="1080" w:hanging="540"/>
        <w:rPr>
          <w:rFonts w:cs="Noto Sans"/>
          <w:szCs w:val="18"/>
        </w:rPr>
      </w:pPr>
      <w:r w:rsidRPr="0063106C">
        <w:rPr>
          <w:rFonts w:cs="Noto Sans"/>
          <w:b/>
          <w:snapToGrid w:val="0"/>
          <w:szCs w:val="18"/>
        </w:rPr>
        <w:t>Viviendas mejoradas.</w:t>
      </w:r>
      <w:r w:rsidRPr="0063106C">
        <w:rPr>
          <w:rFonts w:cs="Noto Sans"/>
          <w:snapToGrid w:val="0"/>
          <w:szCs w:val="18"/>
        </w:rPr>
        <w:t xml:space="preserve"> </w:t>
      </w:r>
      <w:r w:rsidRPr="0063106C">
        <w:rPr>
          <w:rFonts w:cs="Noto Sans"/>
          <w:szCs w:val="18"/>
        </w:rPr>
        <w:t>Anote el número de viviendas mejoradas por medio de la colocación de cielo raso, encalamiento de paredes exteriores, piso firme, resanado de grietas, mejoramiento de material de techo. Fuente: Captura de Alacranes SIVA IPPA.</w:t>
      </w:r>
    </w:p>
    <w:p w14:paraId="58044F1D" w14:textId="77777777" w:rsidR="0063106C" w:rsidRPr="0063106C" w:rsidRDefault="0063106C" w:rsidP="0063106C">
      <w:pPr>
        <w:ind w:left="1080" w:hanging="540"/>
        <w:rPr>
          <w:rFonts w:cs="Noto Sans"/>
          <w:snapToGrid w:val="0"/>
          <w:szCs w:val="18"/>
        </w:rPr>
      </w:pPr>
    </w:p>
    <w:p w14:paraId="385C0033" w14:textId="77777777" w:rsidR="0063106C" w:rsidRPr="0063106C" w:rsidRDefault="0063106C" w:rsidP="0063106C">
      <w:pPr>
        <w:ind w:left="1080" w:hanging="540"/>
        <w:rPr>
          <w:rFonts w:cs="Noto Sans"/>
          <w:szCs w:val="18"/>
        </w:rPr>
      </w:pPr>
      <w:r w:rsidRPr="0063106C">
        <w:rPr>
          <w:rFonts w:cs="Noto Sans"/>
          <w:b/>
          <w:snapToGrid w:val="0"/>
          <w:szCs w:val="18"/>
        </w:rPr>
        <w:t>Viviendas mejoradas con patio limpio.</w:t>
      </w:r>
      <w:r w:rsidRPr="0063106C">
        <w:rPr>
          <w:rFonts w:cs="Noto Sans"/>
          <w:snapToGrid w:val="0"/>
          <w:szCs w:val="18"/>
        </w:rPr>
        <w:t xml:space="preserve"> </w:t>
      </w:r>
      <w:r w:rsidRPr="0063106C">
        <w:rPr>
          <w:rFonts w:cs="Noto Sans"/>
          <w:szCs w:val="18"/>
        </w:rPr>
        <w:t>Anote el número de viviendas donde se realizaron acciones de limpieza en patio y/o peridomicilio con el fin de evitar refugios para la reproducción y colonización de alacranes (instalación y limpieza de corrales, encalamiento de paredes, reubicación de leña lejos de la casa entre otras). Fuente: Captura de Alacranes SIVA IPPA.</w:t>
      </w:r>
    </w:p>
    <w:p w14:paraId="3C807740" w14:textId="77777777" w:rsidR="0063106C" w:rsidRPr="0063106C" w:rsidRDefault="0063106C" w:rsidP="0063106C">
      <w:pPr>
        <w:ind w:left="1080" w:hanging="540"/>
        <w:rPr>
          <w:rFonts w:cs="Noto Sans"/>
          <w:szCs w:val="18"/>
        </w:rPr>
      </w:pPr>
    </w:p>
    <w:p w14:paraId="276B9A1C" w14:textId="77777777" w:rsidR="0063106C" w:rsidRPr="0063106C" w:rsidRDefault="0063106C" w:rsidP="0063106C">
      <w:pPr>
        <w:ind w:left="1080" w:hanging="540"/>
        <w:rPr>
          <w:rFonts w:cs="Noto Sans"/>
          <w:szCs w:val="18"/>
        </w:rPr>
      </w:pPr>
      <w:r w:rsidRPr="0063106C">
        <w:rPr>
          <w:rFonts w:cs="Noto Sans"/>
          <w:b/>
          <w:snapToGrid w:val="0"/>
          <w:szCs w:val="18"/>
        </w:rPr>
        <w:t>Casos atendidos.</w:t>
      </w:r>
      <w:r w:rsidRPr="0063106C">
        <w:rPr>
          <w:rFonts w:cs="Noto Sans"/>
          <w:snapToGrid w:val="0"/>
          <w:szCs w:val="18"/>
        </w:rPr>
        <w:t xml:space="preserve"> </w:t>
      </w:r>
      <w:r w:rsidRPr="0063106C">
        <w:rPr>
          <w:rFonts w:cs="Noto Sans"/>
          <w:szCs w:val="18"/>
        </w:rPr>
        <w:t>Anote</w:t>
      </w:r>
      <w:r w:rsidRPr="0063106C">
        <w:rPr>
          <w:rFonts w:cs="Noto Sans"/>
          <w:snapToGrid w:val="0"/>
          <w:szCs w:val="18"/>
        </w:rPr>
        <w:t xml:space="preserve"> el número de casos atendidos por personal voluntario capacitado.</w:t>
      </w:r>
      <w:r w:rsidRPr="0063106C">
        <w:rPr>
          <w:rFonts w:cs="Noto Sans"/>
          <w:szCs w:val="18"/>
        </w:rPr>
        <w:t xml:space="preserve"> (Fuente: Bitácora de Tratamientos).</w:t>
      </w:r>
    </w:p>
    <w:p w14:paraId="6603DF10" w14:textId="77777777" w:rsidR="0063106C" w:rsidRPr="0063106C" w:rsidRDefault="0063106C" w:rsidP="0063106C">
      <w:pPr>
        <w:ind w:left="1080" w:hanging="540"/>
        <w:rPr>
          <w:rFonts w:cs="Noto Sans"/>
          <w:szCs w:val="18"/>
        </w:rPr>
      </w:pPr>
    </w:p>
    <w:p w14:paraId="3D91602C" w14:textId="77777777" w:rsidR="0063106C" w:rsidRPr="0063106C" w:rsidRDefault="0063106C" w:rsidP="0063106C">
      <w:pPr>
        <w:ind w:left="1080" w:hanging="540"/>
        <w:rPr>
          <w:rFonts w:cs="Noto Sans"/>
          <w:szCs w:val="18"/>
        </w:rPr>
      </w:pPr>
      <w:r w:rsidRPr="0063106C">
        <w:rPr>
          <w:rFonts w:cs="Noto Sans"/>
          <w:b/>
          <w:snapToGrid w:val="0"/>
          <w:szCs w:val="18"/>
        </w:rPr>
        <w:t>Frascos de sueros aplicados.</w:t>
      </w:r>
      <w:r w:rsidRPr="0063106C">
        <w:rPr>
          <w:rFonts w:cs="Noto Sans"/>
          <w:snapToGrid w:val="0"/>
          <w:szCs w:val="18"/>
        </w:rPr>
        <w:t xml:space="preserve"> Anote el número total de frascos a aplicados a pacientes atendidos por personal voluntario capacitado de la comunidad. (</w:t>
      </w:r>
      <w:r w:rsidRPr="0063106C">
        <w:rPr>
          <w:rFonts w:cs="Noto Sans"/>
          <w:szCs w:val="18"/>
        </w:rPr>
        <w:t>Fuente: Bitácora de Tratamientos IPPA)</w:t>
      </w:r>
    </w:p>
    <w:p w14:paraId="0D235F64" w14:textId="77777777" w:rsidR="0063106C" w:rsidRPr="0063106C" w:rsidRDefault="0063106C" w:rsidP="0063106C">
      <w:pPr>
        <w:ind w:left="1080" w:hanging="540"/>
        <w:rPr>
          <w:rFonts w:cs="Noto Sans"/>
          <w:snapToGrid w:val="0"/>
        </w:rPr>
      </w:pPr>
    </w:p>
    <w:p w14:paraId="210F25EB" w14:textId="77777777" w:rsidR="0063106C" w:rsidRPr="0063106C" w:rsidRDefault="0063106C" w:rsidP="0063106C">
      <w:pPr>
        <w:rPr>
          <w:rFonts w:cs="Noto Sans"/>
          <w:snapToGrid w:val="0"/>
        </w:rPr>
      </w:pPr>
      <w:r w:rsidRPr="0063106C">
        <w:rPr>
          <w:rFonts w:cs="Noto Sans"/>
          <w:snapToGrid w:val="0"/>
        </w:rPr>
        <w:t>ESTUDIOS ENTOMOLÓGICOS</w:t>
      </w:r>
    </w:p>
    <w:p w14:paraId="5D2E70C0" w14:textId="77777777" w:rsidR="0063106C" w:rsidRPr="0063106C" w:rsidRDefault="0063106C" w:rsidP="0063106C">
      <w:pPr>
        <w:ind w:left="540"/>
        <w:rPr>
          <w:rFonts w:cs="Noto Sans"/>
          <w:szCs w:val="18"/>
        </w:rPr>
      </w:pPr>
      <w:r w:rsidRPr="0063106C">
        <w:rPr>
          <w:rFonts w:cs="Noto Sans"/>
          <w:b/>
          <w:snapToGrid w:val="0"/>
          <w:szCs w:val="18"/>
        </w:rPr>
        <w:t>Localidades trabajadas.</w:t>
      </w:r>
      <w:r w:rsidRPr="0063106C">
        <w:rPr>
          <w:rFonts w:cs="Noto Sans"/>
          <w:snapToGrid w:val="0"/>
          <w:szCs w:val="18"/>
        </w:rPr>
        <w:t xml:space="preserve"> </w:t>
      </w:r>
      <w:r w:rsidRPr="0063106C">
        <w:rPr>
          <w:rFonts w:cs="Noto Sans"/>
          <w:szCs w:val="18"/>
        </w:rPr>
        <w:t>Anote el número de localidades en las cuales se llevaron a cabo estudios entomológicos con el fin de investigar sobre la presencia de especies de alacranes. Fuente: Captura de Alacranes SIVA IPPA.</w:t>
      </w:r>
    </w:p>
    <w:p w14:paraId="59A8616C" w14:textId="77777777" w:rsidR="0063106C" w:rsidRPr="0063106C" w:rsidRDefault="0063106C" w:rsidP="0063106C">
      <w:pPr>
        <w:ind w:left="540"/>
        <w:rPr>
          <w:rFonts w:cs="Noto Sans"/>
          <w:szCs w:val="18"/>
        </w:rPr>
      </w:pPr>
    </w:p>
    <w:p w14:paraId="2BAE46C0" w14:textId="77777777" w:rsidR="0063106C" w:rsidRPr="0063106C" w:rsidRDefault="0063106C" w:rsidP="0063106C">
      <w:pPr>
        <w:ind w:left="540"/>
        <w:rPr>
          <w:rFonts w:cs="Noto Sans"/>
          <w:szCs w:val="18"/>
        </w:rPr>
      </w:pPr>
      <w:r w:rsidRPr="0063106C">
        <w:rPr>
          <w:rFonts w:cs="Noto Sans"/>
          <w:b/>
          <w:snapToGrid w:val="0"/>
          <w:szCs w:val="18"/>
        </w:rPr>
        <w:t>Localidades positivas.</w:t>
      </w:r>
      <w:r w:rsidRPr="0063106C">
        <w:rPr>
          <w:rFonts w:cs="Noto Sans"/>
          <w:snapToGrid w:val="0"/>
          <w:szCs w:val="18"/>
        </w:rPr>
        <w:t xml:space="preserve"> </w:t>
      </w:r>
      <w:r w:rsidRPr="0063106C">
        <w:rPr>
          <w:rFonts w:cs="Noto Sans"/>
          <w:szCs w:val="18"/>
        </w:rPr>
        <w:t>Anote el número de localidades en las cuales se encontró presencia de alacranes con el fin de determinar la especie. Fuente: Captura de Alacranes SIVA IPPA.</w:t>
      </w:r>
    </w:p>
    <w:p w14:paraId="57DCF769" w14:textId="77777777" w:rsidR="0063106C" w:rsidRPr="0063106C" w:rsidRDefault="0063106C" w:rsidP="0063106C">
      <w:pPr>
        <w:ind w:left="540"/>
        <w:rPr>
          <w:rFonts w:cs="Noto Sans"/>
          <w:snapToGrid w:val="0"/>
          <w:szCs w:val="18"/>
        </w:rPr>
      </w:pPr>
    </w:p>
    <w:p w14:paraId="530C51CF" w14:textId="77777777" w:rsidR="0063106C" w:rsidRPr="0063106C" w:rsidRDefault="0063106C" w:rsidP="0063106C">
      <w:pPr>
        <w:ind w:left="540"/>
        <w:rPr>
          <w:rFonts w:cs="Noto Sans"/>
          <w:szCs w:val="18"/>
        </w:rPr>
      </w:pPr>
      <w:r w:rsidRPr="0063106C">
        <w:rPr>
          <w:rFonts w:cs="Noto Sans"/>
          <w:b/>
          <w:snapToGrid w:val="0"/>
          <w:szCs w:val="18"/>
        </w:rPr>
        <w:t>Viviendas investigadas.</w:t>
      </w:r>
      <w:r w:rsidRPr="0063106C">
        <w:rPr>
          <w:rFonts w:cs="Noto Sans"/>
          <w:snapToGrid w:val="0"/>
          <w:szCs w:val="18"/>
        </w:rPr>
        <w:t xml:space="preserve"> </w:t>
      </w:r>
      <w:r w:rsidRPr="0063106C">
        <w:rPr>
          <w:rFonts w:cs="Noto Sans"/>
          <w:szCs w:val="18"/>
        </w:rPr>
        <w:t>Anote el número de casas existentes que fueron visitadas en búsqueda de alacranes. Fuente: Captura de Alacranes SIVA IPPA.</w:t>
      </w:r>
    </w:p>
    <w:p w14:paraId="1AAB43CC" w14:textId="77777777" w:rsidR="0063106C" w:rsidRPr="0063106C" w:rsidRDefault="0063106C" w:rsidP="0063106C">
      <w:pPr>
        <w:ind w:left="540"/>
        <w:rPr>
          <w:rFonts w:cs="Noto Sans"/>
          <w:szCs w:val="18"/>
        </w:rPr>
      </w:pPr>
    </w:p>
    <w:p w14:paraId="3754BB88" w14:textId="77777777" w:rsidR="0063106C" w:rsidRPr="0063106C" w:rsidRDefault="0063106C" w:rsidP="0063106C">
      <w:pPr>
        <w:ind w:left="540"/>
        <w:rPr>
          <w:rFonts w:cs="Noto Sans"/>
          <w:szCs w:val="18"/>
        </w:rPr>
      </w:pPr>
      <w:r w:rsidRPr="0063106C">
        <w:rPr>
          <w:rFonts w:cs="Noto Sans"/>
          <w:b/>
          <w:snapToGrid w:val="0"/>
          <w:szCs w:val="18"/>
        </w:rPr>
        <w:t>Viviendas positivas.</w:t>
      </w:r>
      <w:r w:rsidRPr="0063106C">
        <w:rPr>
          <w:rFonts w:cs="Noto Sans"/>
          <w:snapToGrid w:val="0"/>
          <w:szCs w:val="18"/>
        </w:rPr>
        <w:t xml:space="preserve"> </w:t>
      </w:r>
      <w:r w:rsidRPr="0063106C">
        <w:rPr>
          <w:rFonts w:cs="Noto Sans"/>
          <w:szCs w:val="18"/>
        </w:rPr>
        <w:t>Anote el número de casas en las cuales se encontró presencia de alacranes con el fin de determinar el índice de infestación. Fuente: Captura de Alacranes SIVA IPPA.</w:t>
      </w:r>
    </w:p>
    <w:p w14:paraId="48AB22C1" w14:textId="77777777" w:rsidR="0063106C" w:rsidRPr="0063106C" w:rsidRDefault="0063106C" w:rsidP="0063106C">
      <w:pPr>
        <w:rPr>
          <w:rFonts w:cs="Noto Sans"/>
          <w:b/>
          <w:snapToGrid w:val="0"/>
        </w:rPr>
      </w:pPr>
    </w:p>
    <w:p w14:paraId="6861117D" w14:textId="77777777" w:rsidR="0063106C" w:rsidRPr="0063106C" w:rsidRDefault="0063106C" w:rsidP="0063106C">
      <w:pPr>
        <w:rPr>
          <w:rFonts w:cs="Noto Sans"/>
          <w:snapToGrid w:val="0"/>
        </w:rPr>
      </w:pPr>
      <w:r w:rsidRPr="0063106C">
        <w:rPr>
          <w:rFonts w:cs="Noto Sans"/>
          <w:snapToGrid w:val="0"/>
        </w:rPr>
        <w:t>ROCIADO DOMICILIARIO</w:t>
      </w:r>
    </w:p>
    <w:p w14:paraId="6EE8DE45" w14:textId="77777777" w:rsidR="0063106C" w:rsidRPr="0063106C" w:rsidRDefault="0063106C" w:rsidP="0063106C">
      <w:pPr>
        <w:ind w:left="567"/>
        <w:rPr>
          <w:rFonts w:cs="Noto Sans"/>
          <w:szCs w:val="18"/>
        </w:rPr>
      </w:pPr>
      <w:r w:rsidRPr="0063106C">
        <w:rPr>
          <w:rFonts w:cs="Noto Sans"/>
          <w:b/>
          <w:snapToGrid w:val="0"/>
          <w:szCs w:val="18"/>
        </w:rPr>
        <w:t>Localidades rociadas.</w:t>
      </w:r>
      <w:r w:rsidRPr="0063106C">
        <w:rPr>
          <w:rFonts w:cs="Noto Sans"/>
          <w:szCs w:val="18"/>
        </w:rPr>
        <w:t xml:space="preserve"> Anote el número de localidades trabajadas en las cuales se llevó a cabo el rociado domiciliario residual. Fuente: Registro de Rociado de Viviendas</w:t>
      </w:r>
    </w:p>
    <w:p w14:paraId="76A3F28D" w14:textId="77777777" w:rsidR="0063106C" w:rsidRPr="0063106C" w:rsidRDefault="0063106C" w:rsidP="0063106C">
      <w:pPr>
        <w:ind w:left="567"/>
        <w:rPr>
          <w:rFonts w:cs="Noto Sans"/>
          <w:snapToGrid w:val="0"/>
          <w:szCs w:val="18"/>
        </w:rPr>
      </w:pPr>
    </w:p>
    <w:p w14:paraId="0A9D043C" w14:textId="77777777" w:rsidR="0063106C" w:rsidRPr="0063106C" w:rsidRDefault="0063106C" w:rsidP="0063106C">
      <w:pPr>
        <w:ind w:left="567"/>
        <w:rPr>
          <w:rFonts w:cs="Noto Sans"/>
          <w:szCs w:val="18"/>
        </w:rPr>
      </w:pPr>
      <w:r w:rsidRPr="0063106C">
        <w:rPr>
          <w:rFonts w:cs="Noto Sans"/>
          <w:b/>
          <w:snapToGrid w:val="0"/>
          <w:szCs w:val="18"/>
        </w:rPr>
        <w:t>Viviendas rociadas.</w:t>
      </w:r>
      <w:r w:rsidRPr="0063106C">
        <w:rPr>
          <w:rFonts w:cs="Noto Sans"/>
          <w:snapToGrid w:val="0"/>
          <w:szCs w:val="18"/>
        </w:rPr>
        <w:t xml:space="preserve"> </w:t>
      </w:r>
      <w:r w:rsidRPr="0063106C">
        <w:rPr>
          <w:rFonts w:cs="Noto Sans"/>
          <w:szCs w:val="18"/>
        </w:rPr>
        <w:t>Anote</w:t>
      </w:r>
      <w:r w:rsidRPr="0063106C">
        <w:rPr>
          <w:rFonts w:cs="Noto Sans"/>
          <w:snapToGrid w:val="0"/>
          <w:szCs w:val="18"/>
        </w:rPr>
        <w:t xml:space="preserve"> el número de casas rociadas para el control del alacrán.</w:t>
      </w:r>
      <w:r w:rsidRPr="0063106C">
        <w:rPr>
          <w:rFonts w:cs="Noto Sans"/>
          <w:szCs w:val="18"/>
        </w:rPr>
        <w:t xml:space="preserve"> Fuente: Registro de Rociado de Viviendas.</w:t>
      </w:r>
    </w:p>
    <w:p w14:paraId="44B832C2" w14:textId="77777777" w:rsidR="0063106C" w:rsidRPr="0063106C" w:rsidRDefault="0063106C" w:rsidP="0063106C">
      <w:pPr>
        <w:rPr>
          <w:rFonts w:cs="Noto Sans"/>
          <w:b/>
          <w:snapToGrid w:val="0"/>
        </w:rPr>
      </w:pPr>
    </w:p>
    <w:p w14:paraId="698028D2" w14:textId="77777777" w:rsidR="0063106C" w:rsidRPr="0063106C" w:rsidRDefault="0063106C" w:rsidP="0063106C">
      <w:pPr>
        <w:rPr>
          <w:rFonts w:cs="Noto Sans"/>
          <w:snapToGrid w:val="0"/>
        </w:rPr>
      </w:pPr>
      <w:r w:rsidRPr="0063106C">
        <w:rPr>
          <w:rFonts w:cs="Noto Sans"/>
          <w:snapToGrid w:val="0"/>
        </w:rPr>
        <w:t>CAPACITACIÓN A LA COMUNIDAD</w:t>
      </w:r>
    </w:p>
    <w:p w14:paraId="5D3F0A77" w14:textId="35CF5566" w:rsidR="0063106C" w:rsidRPr="0063106C" w:rsidRDefault="0063106C" w:rsidP="0063106C">
      <w:pPr>
        <w:ind w:left="360"/>
        <w:rPr>
          <w:rFonts w:cs="Noto Sans"/>
          <w:szCs w:val="18"/>
        </w:rPr>
      </w:pPr>
      <w:r w:rsidRPr="0063106C">
        <w:rPr>
          <w:rFonts w:cs="Noto Sans"/>
          <w:szCs w:val="18"/>
        </w:rPr>
        <w:t>Número de capacitaciones para la comunidad sobre la prevención y control de alacranismo realizadas en el mes por el personal de vectores, la fuente es el formato Programa de Vectores. Informe de Capacitación para la Salud, SIS-SS-VEC-CAP.</w:t>
      </w:r>
    </w:p>
    <w:p w14:paraId="56815544" w14:textId="77777777" w:rsidR="0063106C" w:rsidRPr="0063106C" w:rsidRDefault="0063106C" w:rsidP="0063106C">
      <w:pPr>
        <w:pStyle w:val="Ttulo2"/>
      </w:pPr>
      <w:bookmarkStart w:id="94" w:name="_Toc186201966"/>
      <w:r w:rsidRPr="0063106C">
        <w:t>RICKETTSIOSIS: CONTROL DE LA GARRAPATA CAFÉ - FIEBRE MANCHADA DE LAS MONTAÑAS ROCOSAS (FMMR)</w:t>
      </w:r>
      <w:bookmarkEnd w:id="94"/>
    </w:p>
    <w:p w14:paraId="3AB0E9F8"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La o el encargado del llenado es la persona responsable del programa de zoonosis en la Jurisdicción Sanitaria o Distrito de salud.</w:t>
      </w:r>
    </w:p>
    <w:p w14:paraId="300CA7E3"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70916C4E"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La fuente de llenado es el formato de ACCIONES COMUNITARIAS PARA LA PREVENCIÓN DE FIEBRE MANCHADA DE LAS MONTAÑAS ROCOSAS (FMMR) Y OTRAS RICKETTSIOSIS, SINBA-SIS-R1, así como formatos propios del Programa: Ectodesparasitación Barrido, Ectodesparasitación Bloqueo, Rociado Residual Barrido y Rociado Residual Bloqueo, así como Encuestas.</w:t>
      </w:r>
    </w:p>
    <w:p w14:paraId="15F4D90F"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6D37DD80"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Este formato se llenará a nivel jurisdiccional con la información de las actividades realizadas en el mes y se enviará al área de estadística para su captura. Ésta no se acumulará con la de meses anteriores.</w:t>
      </w:r>
    </w:p>
    <w:p w14:paraId="13397B87"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1F449F9E" w14:textId="77777777" w:rsidR="0063106C" w:rsidRPr="0063106C" w:rsidRDefault="0063106C" w:rsidP="0063106C">
      <w:pPr>
        <w:ind w:left="426"/>
        <w:rPr>
          <w:rFonts w:cs="Noto Sans"/>
          <w:szCs w:val="18"/>
          <w:highlight w:val="cyan"/>
        </w:rPr>
      </w:pPr>
      <w:r w:rsidRPr="0063106C">
        <w:rPr>
          <w:rFonts w:cs="Noto Sans"/>
          <w:b/>
          <w:bCs/>
          <w:szCs w:val="18"/>
        </w:rPr>
        <w:t>Viviendas trabajadas.</w:t>
      </w:r>
      <w:r w:rsidRPr="0063106C">
        <w:rPr>
          <w:rFonts w:cs="Noto Sans"/>
          <w:szCs w:val="18"/>
        </w:rPr>
        <w:t xml:space="preserve"> Anote el número total de viviendas trabajadas con rociado residual (resultado de la suma de los barridos por colonias y bloqueos), indicando si fueron rociadas de forma intra y peridomiciliar o peridomiciliar.</w:t>
      </w:r>
    </w:p>
    <w:p w14:paraId="26AC455E" w14:textId="77777777" w:rsidR="0063106C" w:rsidRPr="0063106C" w:rsidRDefault="0063106C" w:rsidP="0063106C">
      <w:pPr>
        <w:ind w:left="426"/>
        <w:rPr>
          <w:rFonts w:cs="Noto Sans"/>
          <w:b/>
          <w:szCs w:val="18"/>
        </w:rPr>
      </w:pPr>
    </w:p>
    <w:p w14:paraId="39EE003D" w14:textId="77777777" w:rsidR="0063106C" w:rsidRPr="0063106C" w:rsidRDefault="0063106C" w:rsidP="0063106C">
      <w:pPr>
        <w:ind w:left="426"/>
        <w:rPr>
          <w:rFonts w:cs="Noto Sans"/>
          <w:b/>
          <w:szCs w:val="18"/>
        </w:rPr>
      </w:pPr>
      <w:r w:rsidRPr="0063106C">
        <w:rPr>
          <w:rFonts w:cs="Noto Sans"/>
          <w:b/>
          <w:szCs w:val="18"/>
        </w:rPr>
        <w:t xml:space="preserve">Viviendas visitadas para rociar. </w:t>
      </w:r>
      <w:r w:rsidRPr="0063106C">
        <w:rPr>
          <w:rFonts w:cs="Noto Sans"/>
          <w:szCs w:val="18"/>
        </w:rPr>
        <w:t>Anote el resultado de la suma del total de viviendas según condición registrada: Trabajadas + Cerradas + Deshabitadas + Renuentes (resultado de la suma de los barridos por colonias y bloqueos).</w:t>
      </w:r>
    </w:p>
    <w:p w14:paraId="7A8BFCDF" w14:textId="77777777" w:rsidR="0063106C" w:rsidRPr="0063106C" w:rsidRDefault="0063106C" w:rsidP="0063106C">
      <w:pPr>
        <w:ind w:left="426"/>
        <w:rPr>
          <w:rFonts w:cs="Noto Sans"/>
          <w:b/>
          <w:szCs w:val="18"/>
          <w:highlight w:val="yellow"/>
        </w:rPr>
      </w:pPr>
    </w:p>
    <w:p w14:paraId="6770F99C" w14:textId="77777777" w:rsidR="0063106C" w:rsidRPr="0063106C" w:rsidRDefault="0063106C" w:rsidP="0063106C">
      <w:pPr>
        <w:ind w:left="426"/>
        <w:rPr>
          <w:rFonts w:cs="Noto Sans"/>
          <w:szCs w:val="18"/>
        </w:rPr>
      </w:pPr>
      <w:r w:rsidRPr="0063106C">
        <w:rPr>
          <w:rFonts w:cs="Noto Sans"/>
          <w:b/>
          <w:bCs/>
          <w:szCs w:val="18"/>
        </w:rPr>
        <w:t>Perros censados.</w:t>
      </w:r>
      <w:r w:rsidRPr="0063106C">
        <w:rPr>
          <w:rFonts w:cs="Noto Sans"/>
          <w:szCs w:val="18"/>
        </w:rPr>
        <w:t xml:space="preserve"> Anote el número total de perros registrados por los brigadistas (resultado de la suma de los barridos por colonias y bloqueos).</w:t>
      </w:r>
    </w:p>
    <w:p w14:paraId="7424C696" w14:textId="77777777" w:rsidR="0063106C" w:rsidRPr="0063106C" w:rsidRDefault="0063106C" w:rsidP="0063106C">
      <w:pPr>
        <w:ind w:left="426"/>
        <w:rPr>
          <w:rFonts w:cs="Noto Sans"/>
          <w:b/>
          <w:szCs w:val="18"/>
          <w:highlight w:val="yellow"/>
        </w:rPr>
      </w:pPr>
    </w:p>
    <w:p w14:paraId="41E35E6E" w14:textId="77777777" w:rsidR="0063106C" w:rsidRPr="0063106C" w:rsidRDefault="0063106C" w:rsidP="0063106C">
      <w:pPr>
        <w:ind w:left="426"/>
        <w:rPr>
          <w:rFonts w:cs="Noto Sans"/>
          <w:szCs w:val="18"/>
        </w:rPr>
      </w:pPr>
      <w:r w:rsidRPr="0063106C">
        <w:rPr>
          <w:rFonts w:cs="Noto Sans"/>
          <w:b/>
          <w:bCs/>
          <w:szCs w:val="18"/>
        </w:rPr>
        <w:t>Perros ectodesparasitados de forma tópica.</w:t>
      </w:r>
      <w:r w:rsidRPr="0063106C">
        <w:rPr>
          <w:rFonts w:cs="Noto Sans"/>
          <w:szCs w:val="18"/>
        </w:rPr>
        <w:t xml:space="preserve"> Anote el número total de perros que fueron intervenidos con productos tópicos (por ejemplo, fipronil), resultado de la suma de los barridos por colonias y bloqueos.</w:t>
      </w:r>
    </w:p>
    <w:p w14:paraId="4AAA7834" w14:textId="77777777" w:rsidR="0063106C" w:rsidRPr="0063106C" w:rsidRDefault="0063106C" w:rsidP="0063106C">
      <w:pPr>
        <w:ind w:left="426"/>
        <w:rPr>
          <w:rFonts w:cs="Noto Sans"/>
          <w:szCs w:val="18"/>
        </w:rPr>
      </w:pPr>
    </w:p>
    <w:p w14:paraId="04D53F15" w14:textId="25B44508" w:rsidR="0063106C" w:rsidRPr="0063106C" w:rsidRDefault="0063106C" w:rsidP="0063106C">
      <w:pPr>
        <w:ind w:left="426"/>
        <w:rPr>
          <w:rFonts w:cs="Noto Sans"/>
          <w:szCs w:val="18"/>
        </w:rPr>
      </w:pPr>
      <w:r w:rsidRPr="0063106C">
        <w:rPr>
          <w:rFonts w:cs="Noto Sans"/>
          <w:b/>
          <w:bCs/>
          <w:szCs w:val="18"/>
        </w:rPr>
        <w:t>Encuestas</w:t>
      </w:r>
      <w:r w:rsidRPr="0063106C">
        <w:rPr>
          <w:rFonts w:cs="Noto Sans"/>
          <w:szCs w:val="18"/>
        </w:rPr>
        <w:t>. Anote el número total de perros positivos a garrapatas, perros inspeccionados, viviendas positivas a garrapatas y viviendas inspeccionadas.</w:t>
      </w:r>
    </w:p>
    <w:p w14:paraId="03E1C4E0" w14:textId="77777777" w:rsidR="0063106C" w:rsidRPr="0063106C" w:rsidRDefault="0063106C" w:rsidP="0063106C">
      <w:pPr>
        <w:pStyle w:val="Ttulo2"/>
      </w:pPr>
      <w:bookmarkStart w:id="95" w:name="_Toc186201967"/>
      <w:r w:rsidRPr="0063106C">
        <w:t>ENFERMEDAD DE CHAGAS. ACTIVIDADES EN LA COMUNIDAD</w:t>
      </w:r>
      <w:bookmarkEnd w:id="95"/>
    </w:p>
    <w:p w14:paraId="4F449248" w14:textId="77777777" w:rsidR="0063106C" w:rsidRPr="0063106C" w:rsidRDefault="0063106C" w:rsidP="0063106C">
      <w:pPr>
        <w:rPr>
          <w:rFonts w:cs="Noto Sans"/>
          <w:snapToGrid w:val="0"/>
        </w:rPr>
      </w:pPr>
      <w:r w:rsidRPr="0063106C">
        <w:rPr>
          <w:rFonts w:cs="Noto Sans"/>
          <w:snapToGrid w:val="0"/>
        </w:rPr>
        <w:t>LOCALIDADES</w:t>
      </w:r>
    </w:p>
    <w:p w14:paraId="14ACA7DB" w14:textId="77777777" w:rsidR="0063106C" w:rsidRPr="0063106C" w:rsidRDefault="0063106C" w:rsidP="0063106C">
      <w:pPr>
        <w:rPr>
          <w:rFonts w:cs="Noto Sans"/>
          <w:snapToGrid w:val="0"/>
          <w:szCs w:val="18"/>
        </w:rPr>
      </w:pPr>
      <w:r w:rsidRPr="0063106C">
        <w:rPr>
          <w:rFonts w:cs="Noto Sans"/>
          <w:snapToGrid w:val="0"/>
          <w:szCs w:val="18"/>
        </w:rPr>
        <w:t xml:space="preserve">Anote el número de localidades </w:t>
      </w:r>
      <w:r w:rsidRPr="0063106C">
        <w:rPr>
          <w:rFonts w:cs="Noto Sans"/>
          <w:szCs w:val="18"/>
        </w:rPr>
        <w:t xml:space="preserve">donde por primera vez en el año se desarrollen actividades específicas del programa y se encuentran </w:t>
      </w:r>
      <w:r w:rsidRPr="0063106C">
        <w:rPr>
          <w:rFonts w:cs="Noto Sans"/>
          <w:snapToGrid w:val="0"/>
          <w:szCs w:val="18"/>
        </w:rPr>
        <w:t>casos de Tripanosomiasis Americana o Enfermedad de Chagas.</w:t>
      </w:r>
    </w:p>
    <w:p w14:paraId="3EB02BEA" w14:textId="77777777" w:rsidR="0063106C" w:rsidRPr="0063106C" w:rsidRDefault="0063106C" w:rsidP="0063106C">
      <w:pPr>
        <w:rPr>
          <w:rFonts w:cs="Noto Sans"/>
          <w:snapToGrid w:val="0"/>
          <w:szCs w:val="18"/>
        </w:rPr>
      </w:pPr>
    </w:p>
    <w:p w14:paraId="0791820F" w14:textId="77777777" w:rsidR="0063106C" w:rsidRPr="0063106C" w:rsidRDefault="0063106C" w:rsidP="0063106C">
      <w:pPr>
        <w:rPr>
          <w:rFonts w:cs="Noto Sans"/>
          <w:snapToGrid w:val="0"/>
        </w:rPr>
      </w:pPr>
      <w:r w:rsidRPr="0063106C">
        <w:rPr>
          <w:rFonts w:cs="Noto Sans"/>
          <w:snapToGrid w:val="0"/>
        </w:rPr>
        <w:t>LOCALIDADES DE RIESGO</w:t>
      </w:r>
    </w:p>
    <w:p w14:paraId="743728F3" w14:textId="77777777" w:rsidR="0063106C" w:rsidRPr="0063106C" w:rsidRDefault="0063106C" w:rsidP="00EF4F48">
      <w:pPr>
        <w:numPr>
          <w:ilvl w:val="0"/>
          <w:numId w:val="8"/>
        </w:numPr>
        <w:spacing w:after="0"/>
        <w:contextualSpacing w:val="0"/>
        <w:rPr>
          <w:rFonts w:cs="Noto Sans"/>
          <w:szCs w:val="18"/>
        </w:rPr>
      </w:pPr>
      <w:r w:rsidRPr="0063106C">
        <w:rPr>
          <w:rFonts w:cs="Noto Sans"/>
          <w:snapToGrid w:val="0"/>
          <w:szCs w:val="18"/>
        </w:rPr>
        <w:t xml:space="preserve">Universo Localidades: </w:t>
      </w:r>
      <w:r w:rsidRPr="0063106C">
        <w:rPr>
          <w:rFonts w:cs="Noto Sans"/>
          <w:szCs w:val="18"/>
        </w:rPr>
        <w:t>Anote el número de localidades del área endémica, las cuales fueron visitadas en el mes.</w:t>
      </w:r>
    </w:p>
    <w:p w14:paraId="032AF8A1" w14:textId="77777777" w:rsidR="0063106C" w:rsidRPr="0063106C" w:rsidRDefault="0063106C" w:rsidP="0063106C">
      <w:pPr>
        <w:ind w:left="720"/>
        <w:rPr>
          <w:rFonts w:cs="Noto Sans"/>
          <w:szCs w:val="18"/>
        </w:rPr>
      </w:pPr>
    </w:p>
    <w:p w14:paraId="2290DFD4" w14:textId="77777777" w:rsidR="0063106C" w:rsidRPr="0063106C" w:rsidRDefault="0063106C" w:rsidP="00EF4F48">
      <w:pPr>
        <w:numPr>
          <w:ilvl w:val="0"/>
          <w:numId w:val="8"/>
        </w:numPr>
        <w:spacing w:after="0"/>
        <w:contextualSpacing w:val="0"/>
        <w:rPr>
          <w:rFonts w:cs="Noto Sans"/>
          <w:szCs w:val="18"/>
        </w:rPr>
      </w:pPr>
      <w:r w:rsidRPr="0063106C">
        <w:rPr>
          <w:rFonts w:cs="Noto Sans"/>
          <w:snapToGrid w:val="0"/>
          <w:szCs w:val="18"/>
        </w:rPr>
        <w:t xml:space="preserve">Universo Habitantes: </w:t>
      </w:r>
      <w:r w:rsidRPr="0063106C">
        <w:rPr>
          <w:rFonts w:cs="Noto Sans"/>
          <w:szCs w:val="18"/>
        </w:rPr>
        <w:t>Anote el número de personas existentes en las viviendas de las localidades del área endémica, las cuales fueron visitadas en el mes.</w:t>
      </w:r>
    </w:p>
    <w:p w14:paraId="2AE7895B" w14:textId="77777777" w:rsidR="0063106C" w:rsidRPr="0063106C" w:rsidRDefault="0063106C" w:rsidP="0063106C">
      <w:pPr>
        <w:pStyle w:val="Prrafodelista"/>
        <w:rPr>
          <w:rFonts w:cs="Noto Sans"/>
          <w:szCs w:val="18"/>
        </w:rPr>
      </w:pPr>
    </w:p>
    <w:p w14:paraId="0F8D4187" w14:textId="77777777" w:rsidR="0063106C" w:rsidRPr="0063106C" w:rsidRDefault="0063106C" w:rsidP="00EF4F48">
      <w:pPr>
        <w:numPr>
          <w:ilvl w:val="0"/>
          <w:numId w:val="8"/>
        </w:numPr>
        <w:spacing w:after="0"/>
        <w:contextualSpacing w:val="0"/>
        <w:rPr>
          <w:rFonts w:cs="Noto Sans"/>
          <w:szCs w:val="18"/>
        </w:rPr>
      </w:pPr>
      <w:r w:rsidRPr="0063106C">
        <w:rPr>
          <w:rFonts w:cs="Noto Sans"/>
          <w:snapToGrid w:val="0"/>
          <w:szCs w:val="18"/>
        </w:rPr>
        <w:t xml:space="preserve">Viviendas existentes: </w:t>
      </w:r>
      <w:r w:rsidRPr="0063106C">
        <w:rPr>
          <w:rFonts w:cs="Noto Sans"/>
          <w:szCs w:val="18"/>
        </w:rPr>
        <w:t>Anote el número de casas existentes en las localidades del área endémica, las cuales fueron visitadas.</w:t>
      </w:r>
    </w:p>
    <w:p w14:paraId="391786E0" w14:textId="77777777" w:rsidR="0063106C" w:rsidRPr="0063106C" w:rsidRDefault="0063106C" w:rsidP="0063106C">
      <w:pPr>
        <w:rPr>
          <w:rFonts w:cs="Noto Sans"/>
        </w:rPr>
      </w:pPr>
    </w:p>
    <w:p w14:paraId="569E0701" w14:textId="77777777" w:rsidR="0063106C" w:rsidRPr="0063106C" w:rsidRDefault="0063106C" w:rsidP="0063106C">
      <w:pPr>
        <w:rPr>
          <w:rFonts w:cs="Noto Sans"/>
          <w:snapToGrid w:val="0"/>
        </w:rPr>
      </w:pPr>
      <w:r w:rsidRPr="0063106C">
        <w:rPr>
          <w:rFonts w:cs="Noto Sans"/>
          <w:snapToGrid w:val="0"/>
        </w:rPr>
        <w:t>LOCALIDADES TRABAJADAS</w:t>
      </w:r>
    </w:p>
    <w:p w14:paraId="077FA415" w14:textId="77777777" w:rsidR="0063106C" w:rsidRPr="0063106C" w:rsidRDefault="0063106C" w:rsidP="00EF4F48">
      <w:pPr>
        <w:numPr>
          <w:ilvl w:val="0"/>
          <w:numId w:val="8"/>
        </w:numPr>
        <w:spacing w:after="0"/>
        <w:contextualSpacing w:val="0"/>
        <w:rPr>
          <w:rFonts w:cs="Noto Sans"/>
          <w:snapToGrid w:val="0"/>
          <w:szCs w:val="18"/>
        </w:rPr>
      </w:pPr>
      <w:r w:rsidRPr="0063106C">
        <w:rPr>
          <w:rFonts w:cs="Noto Sans"/>
          <w:snapToGrid w:val="0"/>
          <w:szCs w:val="18"/>
        </w:rPr>
        <w:t xml:space="preserve">Con búsqueda activa de casos: </w:t>
      </w:r>
      <w:r w:rsidRPr="0063106C">
        <w:rPr>
          <w:rFonts w:cs="Noto Sans"/>
          <w:szCs w:val="18"/>
        </w:rPr>
        <w:t>Anote el número de localidades las cuales fueron visitadas en el mes con el fin de realizar búsqueda activa de casos.</w:t>
      </w:r>
    </w:p>
    <w:p w14:paraId="46C670A0" w14:textId="77777777" w:rsidR="0063106C" w:rsidRPr="0063106C" w:rsidRDefault="0063106C" w:rsidP="0063106C">
      <w:pPr>
        <w:ind w:left="720"/>
        <w:rPr>
          <w:rFonts w:cs="Noto Sans"/>
          <w:snapToGrid w:val="0"/>
          <w:szCs w:val="18"/>
        </w:rPr>
      </w:pPr>
    </w:p>
    <w:p w14:paraId="45DB9067" w14:textId="77777777" w:rsidR="0063106C" w:rsidRPr="0063106C" w:rsidRDefault="0063106C" w:rsidP="00EF4F48">
      <w:pPr>
        <w:numPr>
          <w:ilvl w:val="0"/>
          <w:numId w:val="8"/>
        </w:numPr>
        <w:spacing w:after="0"/>
        <w:contextualSpacing w:val="0"/>
        <w:rPr>
          <w:rFonts w:cs="Noto Sans"/>
          <w:snapToGrid w:val="0"/>
          <w:szCs w:val="18"/>
        </w:rPr>
      </w:pPr>
      <w:r w:rsidRPr="0063106C">
        <w:rPr>
          <w:rFonts w:cs="Noto Sans"/>
          <w:snapToGrid w:val="0"/>
          <w:szCs w:val="18"/>
        </w:rPr>
        <w:t xml:space="preserve">Viviendas investigadas: </w:t>
      </w:r>
      <w:r w:rsidRPr="0063106C">
        <w:rPr>
          <w:rFonts w:cs="Noto Sans"/>
          <w:szCs w:val="18"/>
        </w:rPr>
        <w:t>Anote el número de casas las cuales fueron visitadas en el mes con el fin de realizar búsqueda activa de casos.</w:t>
      </w:r>
    </w:p>
    <w:p w14:paraId="133F96F0" w14:textId="77777777" w:rsidR="0063106C" w:rsidRPr="0063106C" w:rsidRDefault="0063106C" w:rsidP="0063106C">
      <w:pPr>
        <w:ind w:left="720"/>
        <w:rPr>
          <w:rFonts w:cs="Noto Sans"/>
          <w:snapToGrid w:val="0"/>
          <w:szCs w:val="18"/>
        </w:rPr>
      </w:pPr>
    </w:p>
    <w:p w14:paraId="098E2EA9" w14:textId="77777777" w:rsidR="0063106C" w:rsidRPr="0063106C" w:rsidRDefault="0063106C" w:rsidP="00EF4F48">
      <w:pPr>
        <w:numPr>
          <w:ilvl w:val="0"/>
          <w:numId w:val="8"/>
        </w:numPr>
        <w:spacing w:after="0"/>
        <w:contextualSpacing w:val="0"/>
        <w:rPr>
          <w:rFonts w:cs="Noto Sans"/>
          <w:snapToGrid w:val="0"/>
          <w:szCs w:val="18"/>
        </w:rPr>
      </w:pPr>
      <w:r w:rsidRPr="0063106C">
        <w:rPr>
          <w:rFonts w:cs="Noto Sans"/>
          <w:snapToGrid w:val="0"/>
          <w:szCs w:val="18"/>
        </w:rPr>
        <w:t xml:space="preserve">Habitantes investigados: </w:t>
      </w:r>
      <w:r w:rsidRPr="0063106C">
        <w:rPr>
          <w:rFonts w:cs="Noto Sans"/>
          <w:szCs w:val="18"/>
        </w:rPr>
        <w:t>Anote el número de personas sospechosas investigadas las cuales fueron visitadas en el mes con fines de búsqueda activa de casos.</w:t>
      </w:r>
    </w:p>
    <w:p w14:paraId="2EA0C916" w14:textId="77777777" w:rsidR="0063106C" w:rsidRPr="0063106C" w:rsidRDefault="0063106C" w:rsidP="0063106C">
      <w:pPr>
        <w:rPr>
          <w:rFonts w:cs="Noto Sans"/>
          <w:szCs w:val="18"/>
        </w:rPr>
      </w:pPr>
    </w:p>
    <w:p w14:paraId="694F139A" w14:textId="77777777" w:rsidR="0063106C" w:rsidRPr="0063106C" w:rsidRDefault="0063106C" w:rsidP="0063106C">
      <w:pPr>
        <w:rPr>
          <w:rFonts w:cs="Noto Sans"/>
          <w:snapToGrid w:val="0"/>
        </w:rPr>
      </w:pPr>
      <w:r w:rsidRPr="0063106C">
        <w:rPr>
          <w:rFonts w:cs="Noto Sans"/>
          <w:snapToGrid w:val="0"/>
        </w:rPr>
        <w:t>ESTUDIOS ENTOMOLÓGICOS (PREVIOS)</w:t>
      </w:r>
    </w:p>
    <w:p w14:paraId="19AFE725"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Localidades trabajadas: </w:t>
      </w:r>
      <w:r w:rsidRPr="0063106C">
        <w:rPr>
          <w:rFonts w:cs="Noto Sans"/>
          <w:szCs w:val="18"/>
        </w:rPr>
        <w:t>Anote el número de localidades en las cuales se llevaron a cabo estudios entomológicos con el fin de investigar sobre presencia de especies de triatomas.</w:t>
      </w:r>
    </w:p>
    <w:p w14:paraId="0C433503" w14:textId="77777777" w:rsidR="0063106C" w:rsidRPr="0063106C" w:rsidRDefault="0063106C" w:rsidP="0063106C">
      <w:pPr>
        <w:ind w:left="720"/>
        <w:rPr>
          <w:rFonts w:cs="Noto Sans"/>
          <w:snapToGrid w:val="0"/>
          <w:szCs w:val="18"/>
        </w:rPr>
      </w:pPr>
    </w:p>
    <w:p w14:paraId="09555AE8"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Localidades positivas: </w:t>
      </w:r>
      <w:r w:rsidRPr="0063106C">
        <w:rPr>
          <w:rFonts w:cs="Noto Sans"/>
          <w:szCs w:val="18"/>
        </w:rPr>
        <w:t>Anote el número de localidades en las cuales se encontró presencia de triatominos de cualquier estadio con el fin de determinar su dispersión.</w:t>
      </w:r>
    </w:p>
    <w:p w14:paraId="2A8D2D35" w14:textId="77777777" w:rsidR="0063106C" w:rsidRPr="0063106C" w:rsidRDefault="0063106C" w:rsidP="0063106C">
      <w:pPr>
        <w:ind w:left="720"/>
        <w:rPr>
          <w:rFonts w:cs="Noto Sans"/>
          <w:snapToGrid w:val="0"/>
          <w:szCs w:val="18"/>
        </w:rPr>
      </w:pPr>
    </w:p>
    <w:p w14:paraId="050C0334"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Viviendas investigadas: </w:t>
      </w:r>
      <w:r w:rsidRPr="0063106C">
        <w:rPr>
          <w:rFonts w:cs="Noto Sans"/>
          <w:szCs w:val="18"/>
        </w:rPr>
        <w:t>Anote el número de casas existentes las cuales fueron visitadas en búsqueda de triatominos.</w:t>
      </w:r>
    </w:p>
    <w:p w14:paraId="38E3972A" w14:textId="77777777" w:rsidR="0063106C" w:rsidRPr="0063106C" w:rsidRDefault="0063106C" w:rsidP="0063106C">
      <w:pPr>
        <w:ind w:left="720"/>
        <w:rPr>
          <w:rFonts w:cs="Noto Sans"/>
          <w:snapToGrid w:val="0"/>
          <w:szCs w:val="18"/>
        </w:rPr>
      </w:pPr>
    </w:p>
    <w:p w14:paraId="0E2B05B8"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Viviendas positivas: </w:t>
      </w:r>
      <w:r w:rsidRPr="0063106C">
        <w:rPr>
          <w:rFonts w:cs="Noto Sans"/>
          <w:szCs w:val="18"/>
        </w:rPr>
        <w:t>Anote el número de casas en las cuales se encontró presencia de triatominos de cualquier estadio con el fin de determinar el índice de infestación.</w:t>
      </w:r>
    </w:p>
    <w:p w14:paraId="2387270E" w14:textId="77777777" w:rsidR="0063106C" w:rsidRPr="0063106C" w:rsidRDefault="0063106C" w:rsidP="0063106C">
      <w:pPr>
        <w:ind w:left="720"/>
        <w:rPr>
          <w:rFonts w:cs="Noto Sans"/>
          <w:snapToGrid w:val="0"/>
          <w:szCs w:val="18"/>
        </w:rPr>
      </w:pPr>
    </w:p>
    <w:p w14:paraId="12F21B4E" w14:textId="77777777" w:rsidR="0063106C" w:rsidRPr="0063106C" w:rsidRDefault="0063106C" w:rsidP="00EF4F48">
      <w:pPr>
        <w:numPr>
          <w:ilvl w:val="0"/>
          <w:numId w:val="9"/>
        </w:numPr>
        <w:spacing w:after="0"/>
        <w:contextualSpacing w:val="0"/>
        <w:rPr>
          <w:rFonts w:cs="Noto Sans"/>
          <w:szCs w:val="18"/>
        </w:rPr>
      </w:pPr>
      <w:r w:rsidRPr="0063106C">
        <w:rPr>
          <w:rFonts w:cs="Noto Sans"/>
          <w:szCs w:val="18"/>
        </w:rPr>
        <w:t>Triatomino en el domicilio: Anote el número de triatominos capturados con el fin de determinar el índice de densidad.</w:t>
      </w:r>
    </w:p>
    <w:p w14:paraId="6D0E434B" w14:textId="77777777" w:rsidR="0063106C" w:rsidRPr="0063106C" w:rsidRDefault="0063106C" w:rsidP="0063106C">
      <w:pPr>
        <w:ind w:left="720"/>
        <w:rPr>
          <w:rFonts w:cs="Noto Sans"/>
          <w:szCs w:val="18"/>
        </w:rPr>
      </w:pPr>
    </w:p>
    <w:p w14:paraId="57388AC8" w14:textId="77777777" w:rsidR="0063106C" w:rsidRPr="0063106C" w:rsidRDefault="0063106C" w:rsidP="00EF4F48">
      <w:pPr>
        <w:numPr>
          <w:ilvl w:val="0"/>
          <w:numId w:val="9"/>
        </w:numPr>
        <w:spacing w:after="0"/>
        <w:contextualSpacing w:val="0"/>
        <w:rPr>
          <w:rFonts w:cs="Noto Sans"/>
          <w:szCs w:val="18"/>
        </w:rPr>
      </w:pPr>
      <w:r w:rsidRPr="0063106C">
        <w:rPr>
          <w:rFonts w:cs="Noto Sans"/>
          <w:szCs w:val="18"/>
        </w:rPr>
        <w:lastRenderedPageBreak/>
        <w:t>Triatominos en el peridomicilio: Anote el número de triatominos capturados en el peridomicilio con el fin de determinar índice de infestación.</w:t>
      </w:r>
    </w:p>
    <w:p w14:paraId="2F310249" w14:textId="77777777" w:rsidR="0063106C" w:rsidRPr="0063106C" w:rsidRDefault="0063106C" w:rsidP="0063106C">
      <w:pPr>
        <w:rPr>
          <w:rFonts w:cs="Noto Sans"/>
        </w:rPr>
      </w:pPr>
    </w:p>
    <w:p w14:paraId="06316604" w14:textId="77777777" w:rsidR="0063106C" w:rsidRPr="0063106C" w:rsidRDefault="0063106C" w:rsidP="0063106C">
      <w:pPr>
        <w:rPr>
          <w:rFonts w:cs="Noto Sans"/>
          <w:snapToGrid w:val="0"/>
        </w:rPr>
      </w:pPr>
      <w:r w:rsidRPr="0063106C">
        <w:rPr>
          <w:rFonts w:cs="Noto Sans"/>
          <w:snapToGrid w:val="0"/>
        </w:rPr>
        <w:t>ESTUDIOS ENTOMOLÓGICOS (POSTERIORES)</w:t>
      </w:r>
    </w:p>
    <w:p w14:paraId="30236379" w14:textId="77777777" w:rsidR="0063106C" w:rsidRPr="0063106C" w:rsidRDefault="0063106C" w:rsidP="0063106C">
      <w:pPr>
        <w:rPr>
          <w:rFonts w:cs="Noto Sans"/>
          <w:snapToGrid w:val="0"/>
        </w:rPr>
      </w:pPr>
    </w:p>
    <w:p w14:paraId="58ABDF63" w14:textId="77777777" w:rsidR="0063106C" w:rsidRPr="0063106C" w:rsidRDefault="0063106C" w:rsidP="0063106C">
      <w:pPr>
        <w:rPr>
          <w:rFonts w:cs="Noto Sans"/>
          <w:szCs w:val="18"/>
        </w:rPr>
      </w:pPr>
      <w:r w:rsidRPr="0063106C">
        <w:rPr>
          <w:rFonts w:cs="Noto Sans"/>
          <w:szCs w:val="18"/>
        </w:rPr>
        <w:t xml:space="preserve">Anote el número en la fila correspondiente a: </w:t>
      </w:r>
    </w:p>
    <w:p w14:paraId="54A5CF47" w14:textId="77777777" w:rsidR="0063106C" w:rsidRPr="0063106C" w:rsidRDefault="0063106C" w:rsidP="00EF4F48">
      <w:pPr>
        <w:pStyle w:val="Prrafodelista"/>
        <w:numPr>
          <w:ilvl w:val="0"/>
          <w:numId w:val="10"/>
        </w:numPr>
        <w:spacing w:after="0"/>
        <w:ind w:left="709"/>
        <w:jc w:val="both"/>
        <w:rPr>
          <w:rFonts w:cs="Noto Sans"/>
          <w:szCs w:val="18"/>
        </w:rPr>
      </w:pPr>
      <w:r w:rsidRPr="0063106C">
        <w:rPr>
          <w:rFonts w:cs="Noto Sans"/>
          <w:snapToGrid w:val="0"/>
          <w:szCs w:val="18"/>
        </w:rPr>
        <w:t xml:space="preserve">Localidades trabajadas, </w:t>
      </w:r>
      <w:r w:rsidRPr="0063106C">
        <w:rPr>
          <w:rFonts w:cs="Noto Sans"/>
          <w:szCs w:val="18"/>
        </w:rPr>
        <w:t>en las cuales se llevaron a cabo estudios entomológicos.</w:t>
      </w:r>
    </w:p>
    <w:p w14:paraId="780DA95C" w14:textId="77777777" w:rsidR="0063106C" w:rsidRPr="0063106C" w:rsidRDefault="0063106C" w:rsidP="0063106C">
      <w:pPr>
        <w:pStyle w:val="Prrafodelista"/>
        <w:ind w:left="709"/>
        <w:rPr>
          <w:rFonts w:cs="Noto Sans"/>
          <w:szCs w:val="18"/>
        </w:rPr>
      </w:pPr>
    </w:p>
    <w:p w14:paraId="3F273512" w14:textId="77777777" w:rsidR="0063106C" w:rsidRPr="0063106C" w:rsidRDefault="0063106C" w:rsidP="00EF4F48">
      <w:pPr>
        <w:pStyle w:val="Prrafodelista"/>
        <w:numPr>
          <w:ilvl w:val="0"/>
          <w:numId w:val="10"/>
        </w:numPr>
        <w:spacing w:after="0"/>
        <w:ind w:left="709"/>
        <w:jc w:val="both"/>
        <w:rPr>
          <w:rFonts w:cs="Noto Sans"/>
          <w:snapToGrid w:val="0"/>
          <w:szCs w:val="18"/>
        </w:rPr>
      </w:pPr>
      <w:r w:rsidRPr="0063106C">
        <w:rPr>
          <w:rFonts w:cs="Noto Sans"/>
          <w:snapToGrid w:val="0"/>
          <w:szCs w:val="18"/>
        </w:rPr>
        <w:t xml:space="preserve">Localidades positivas, en las que </w:t>
      </w:r>
      <w:r w:rsidRPr="0063106C">
        <w:rPr>
          <w:rFonts w:cs="Noto Sans"/>
          <w:szCs w:val="18"/>
        </w:rPr>
        <w:t>se encontró presencia de triatominos de cualquier estadio.</w:t>
      </w:r>
    </w:p>
    <w:p w14:paraId="5E2BB6C0" w14:textId="77777777" w:rsidR="0063106C" w:rsidRPr="0063106C" w:rsidRDefault="0063106C" w:rsidP="0063106C">
      <w:pPr>
        <w:pStyle w:val="Prrafodelista"/>
        <w:ind w:left="709"/>
        <w:rPr>
          <w:rFonts w:cs="Noto Sans"/>
          <w:snapToGrid w:val="0"/>
          <w:szCs w:val="18"/>
        </w:rPr>
      </w:pPr>
    </w:p>
    <w:p w14:paraId="4E0EBAF7" w14:textId="77777777" w:rsidR="0063106C" w:rsidRPr="0063106C" w:rsidRDefault="0063106C" w:rsidP="00EF4F48">
      <w:pPr>
        <w:pStyle w:val="Prrafodelista"/>
        <w:numPr>
          <w:ilvl w:val="0"/>
          <w:numId w:val="10"/>
        </w:numPr>
        <w:spacing w:after="0"/>
        <w:ind w:left="709"/>
        <w:jc w:val="both"/>
        <w:rPr>
          <w:rFonts w:cs="Noto Sans"/>
          <w:szCs w:val="18"/>
        </w:rPr>
      </w:pPr>
      <w:r w:rsidRPr="0063106C">
        <w:rPr>
          <w:rFonts w:cs="Noto Sans"/>
          <w:snapToGrid w:val="0"/>
          <w:szCs w:val="18"/>
        </w:rPr>
        <w:t xml:space="preserve">Viviendas investigadas, </w:t>
      </w:r>
      <w:r w:rsidRPr="0063106C">
        <w:rPr>
          <w:rFonts w:cs="Noto Sans"/>
          <w:szCs w:val="18"/>
        </w:rPr>
        <w:t xml:space="preserve">las que fueron visitadas en búsqueda de triatominos; </w:t>
      </w:r>
    </w:p>
    <w:p w14:paraId="2627800E" w14:textId="77777777" w:rsidR="0063106C" w:rsidRPr="0063106C" w:rsidRDefault="0063106C" w:rsidP="0063106C">
      <w:pPr>
        <w:pStyle w:val="Prrafodelista"/>
        <w:rPr>
          <w:rFonts w:cs="Noto Sans"/>
          <w:szCs w:val="18"/>
        </w:rPr>
      </w:pPr>
    </w:p>
    <w:p w14:paraId="54686942" w14:textId="77777777" w:rsidR="0063106C" w:rsidRPr="0063106C" w:rsidRDefault="0063106C" w:rsidP="00EF4F48">
      <w:pPr>
        <w:pStyle w:val="Prrafodelista"/>
        <w:numPr>
          <w:ilvl w:val="0"/>
          <w:numId w:val="10"/>
        </w:numPr>
        <w:spacing w:after="0"/>
        <w:ind w:left="709"/>
        <w:jc w:val="both"/>
        <w:rPr>
          <w:rFonts w:cs="Noto Sans"/>
          <w:snapToGrid w:val="0"/>
          <w:szCs w:val="18"/>
        </w:rPr>
      </w:pPr>
      <w:r w:rsidRPr="0063106C">
        <w:rPr>
          <w:rFonts w:cs="Noto Sans"/>
          <w:snapToGrid w:val="0"/>
          <w:szCs w:val="18"/>
        </w:rPr>
        <w:t>Viviendas positivas</w:t>
      </w:r>
      <w:r w:rsidRPr="0063106C">
        <w:rPr>
          <w:rFonts w:cs="Noto Sans"/>
          <w:szCs w:val="18"/>
        </w:rPr>
        <w:t xml:space="preserve"> en las que se encontró presencia de triatominos de cualquier estadio</w:t>
      </w:r>
      <w:r w:rsidRPr="0063106C">
        <w:rPr>
          <w:rFonts w:cs="Noto Sans"/>
          <w:snapToGrid w:val="0"/>
          <w:szCs w:val="18"/>
        </w:rPr>
        <w:t>.</w:t>
      </w:r>
    </w:p>
    <w:p w14:paraId="449AF074" w14:textId="77777777" w:rsidR="0063106C" w:rsidRPr="0063106C" w:rsidRDefault="0063106C" w:rsidP="0063106C">
      <w:pPr>
        <w:pStyle w:val="Prrafodelista"/>
        <w:ind w:left="709"/>
        <w:rPr>
          <w:rFonts w:cs="Noto Sans"/>
          <w:snapToGrid w:val="0"/>
          <w:szCs w:val="18"/>
        </w:rPr>
      </w:pPr>
    </w:p>
    <w:p w14:paraId="07076610" w14:textId="77777777" w:rsidR="0063106C" w:rsidRPr="0063106C" w:rsidRDefault="0063106C" w:rsidP="00EF4F48">
      <w:pPr>
        <w:pStyle w:val="Prrafodelista"/>
        <w:numPr>
          <w:ilvl w:val="0"/>
          <w:numId w:val="10"/>
        </w:numPr>
        <w:spacing w:after="0"/>
        <w:ind w:left="709"/>
        <w:jc w:val="both"/>
        <w:rPr>
          <w:rFonts w:cs="Noto Sans"/>
          <w:szCs w:val="18"/>
        </w:rPr>
      </w:pPr>
      <w:r w:rsidRPr="0063106C">
        <w:rPr>
          <w:rFonts w:cs="Noto Sans"/>
          <w:szCs w:val="18"/>
        </w:rPr>
        <w:t xml:space="preserve">Triatomino en el domicilio y Triatominos en el peridomicilio capturados. </w:t>
      </w:r>
    </w:p>
    <w:p w14:paraId="41E33813" w14:textId="77777777" w:rsidR="0063106C" w:rsidRPr="0063106C" w:rsidRDefault="0063106C" w:rsidP="0063106C">
      <w:pPr>
        <w:rPr>
          <w:rFonts w:cs="Noto Sans"/>
          <w:snapToGrid w:val="0"/>
          <w:szCs w:val="18"/>
        </w:rPr>
      </w:pPr>
      <w:r w:rsidRPr="0063106C">
        <w:rPr>
          <w:rFonts w:cs="Noto Sans"/>
          <w:szCs w:val="18"/>
        </w:rPr>
        <w:t>Lo anterior con el fin de evaluar las medidas de control aplicadas.</w:t>
      </w:r>
    </w:p>
    <w:p w14:paraId="44EAF696" w14:textId="77777777" w:rsidR="0063106C" w:rsidRPr="0063106C" w:rsidRDefault="0063106C" w:rsidP="0063106C">
      <w:pPr>
        <w:rPr>
          <w:rFonts w:cs="Noto Sans"/>
          <w:snapToGrid w:val="0"/>
          <w:szCs w:val="18"/>
        </w:rPr>
      </w:pPr>
    </w:p>
    <w:p w14:paraId="0502AF7D" w14:textId="77777777" w:rsidR="0063106C" w:rsidRPr="0063106C" w:rsidRDefault="0063106C" w:rsidP="0063106C">
      <w:pPr>
        <w:rPr>
          <w:rFonts w:cs="Noto Sans"/>
          <w:snapToGrid w:val="0"/>
        </w:rPr>
      </w:pPr>
      <w:r w:rsidRPr="0063106C">
        <w:rPr>
          <w:rFonts w:cs="Noto Sans"/>
          <w:snapToGrid w:val="0"/>
        </w:rPr>
        <w:t>ROCIADO DOMICILIARIO</w:t>
      </w:r>
    </w:p>
    <w:p w14:paraId="5312FD77" w14:textId="77777777" w:rsidR="0063106C" w:rsidRPr="0063106C" w:rsidRDefault="0063106C" w:rsidP="00EF4F48">
      <w:pPr>
        <w:numPr>
          <w:ilvl w:val="0"/>
          <w:numId w:val="12"/>
        </w:numPr>
        <w:spacing w:after="0"/>
        <w:contextualSpacing w:val="0"/>
        <w:rPr>
          <w:rFonts w:cs="Noto Sans"/>
          <w:snapToGrid w:val="0"/>
          <w:szCs w:val="18"/>
        </w:rPr>
      </w:pPr>
      <w:r w:rsidRPr="0063106C">
        <w:rPr>
          <w:rFonts w:cs="Noto Sans"/>
          <w:snapToGrid w:val="0"/>
          <w:szCs w:val="18"/>
        </w:rPr>
        <w:t xml:space="preserve">Localidades trabajadas: </w:t>
      </w:r>
      <w:r w:rsidRPr="0063106C">
        <w:rPr>
          <w:rFonts w:cs="Noto Sans"/>
          <w:szCs w:val="18"/>
        </w:rPr>
        <w:t>Anote el número de localidades trabajadas en las cuales se llevó a cabo el rociado domiciliario.</w:t>
      </w:r>
    </w:p>
    <w:p w14:paraId="1A929AC5" w14:textId="77777777" w:rsidR="0063106C" w:rsidRPr="0063106C" w:rsidRDefault="0063106C" w:rsidP="0063106C">
      <w:pPr>
        <w:ind w:left="720"/>
        <w:rPr>
          <w:rFonts w:cs="Noto Sans"/>
          <w:snapToGrid w:val="0"/>
          <w:szCs w:val="18"/>
        </w:rPr>
      </w:pPr>
    </w:p>
    <w:p w14:paraId="0548378F" w14:textId="77777777" w:rsidR="0063106C" w:rsidRPr="0063106C" w:rsidRDefault="0063106C" w:rsidP="00EF4F48">
      <w:pPr>
        <w:numPr>
          <w:ilvl w:val="0"/>
          <w:numId w:val="12"/>
        </w:numPr>
        <w:spacing w:after="0"/>
        <w:contextualSpacing w:val="0"/>
        <w:rPr>
          <w:rFonts w:cs="Noto Sans"/>
          <w:snapToGrid w:val="0"/>
          <w:szCs w:val="18"/>
        </w:rPr>
      </w:pPr>
      <w:r w:rsidRPr="0063106C">
        <w:rPr>
          <w:rFonts w:cs="Noto Sans"/>
          <w:snapToGrid w:val="0"/>
          <w:szCs w:val="18"/>
        </w:rPr>
        <w:t>Viviendas rociadas: Anote el número de casas rociadas con objeto del control del vector.</w:t>
      </w:r>
    </w:p>
    <w:p w14:paraId="3E882112" w14:textId="77777777" w:rsidR="0063106C" w:rsidRPr="0063106C" w:rsidRDefault="0063106C" w:rsidP="0063106C">
      <w:pPr>
        <w:pStyle w:val="Prrafodelista"/>
        <w:rPr>
          <w:rFonts w:cs="Noto Sans"/>
          <w:snapToGrid w:val="0"/>
          <w:szCs w:val="18"/>
        </w:rPr>
      </w:pPr>
    </w:p>
    <w:p w14:paraId="07698B41" w14:textId="77777777" w:rsidR="0063106C" w:rsidRPr="0063106C" w:rsidRDefault="0063106C" w:rsidP="00EF4F48">
      <w:pPr>
        <w:numPr>
          <w:ilvl w:val="0"/>
          <w:numId w:val="12"/>
        </w:numPr>
        <w:spacing w:after="0"/>
        <w:contextualSpacing w:val="0"/>
        <w:rPr>
          <w:rFonts w:cs="Noto Sans"/>
          <w:snapToGrid w:val="0"/>
          <w:szCs w:val="18"/>
        </w:rPr>
      </w:pPr>
      <w:r w:rsidRPr="0063106C">
        <w:rPr>
          <w:rFonts w:cs="Noto Sans"/>
          <w:snapToGrid w:val="0"/>
          <w:szCs w:val="18"/>
        </w:rPr>
        <w:t>Insecticida aplicado-kg: Anote los Kg. utilizados de insecticida en la aplicación del rociado domiciliario.</w:t>
      </w:r>
    </w:p>
    <w:p w14:paraId="770FFCAD" w14:textId="77777777" w:rsidR="0063106C" w:rsidRPr="0063106C" w:rsidRDefault="0063106C" w:rsidP="0063106C">
      <w:pPr>
        <w:rPr>
          <w:rFonts w:cs="Noto Sans"/>
        </w:rPr>
      </w:pPr>
    </w:p>
    <w:p w14:paraId="3B5D5E4D" w14:textId="77777777" w:rsidR="0063106C" w:rsidRPr="0063106C" w:rsidRDefault="0063106C" w:rsidP="0063106C">
      <w:pPr>
        <w:rPr>
          <w:rFonts w:cs="Noto Sans"/>
          <w:snapToGrid w:val="0"/>
        </w:rPr>
      </w:pPr>
      <w:r w:rsidRPr="0063106C">
        <w:rPr>
          <w:rFonts w:cs="Noto Sans"/>
          <w:snapToGrid w:val="0"/>
        </w:rPr>
        <w:t>PARTICIPACIÓN COMUNITARIA</w:t>
      </w:r>
    </w:p>
    <w:p w14:paraId="07F787B8" w14:textId="77777777" w:rsidR="0063106C" w:rsidRPr="0063106C" w:rsidRDefault="0063106C" w:rsidP="00EF4F48">
      <w:pPr>
        <w:numPr>
          <w:ilvl w:val="0"/>
          <w:numId w:val="11"/>
        </w:numPr>
        <w:spacing w:after="0"/>
        <w:contextualSpacing w:val="0"/>
        <w:rPr>
          <w:rFonts w:cs="Noto Sans"/>
          <w:szCs w:val="18"/>
        </w:rPr>
      </w:pPr>
      <w:r w:rsidRPr="0063106C">
        <w:rPr>
          <w:rFonts w:cs="Noto Sans"/>
          <w:snapToGrid w:val="0"/>
          <w:szCs w:val="18"/>
        </w:rPr>
        <w:t xml:space="preserve">Localidades trabajadas: </w:t>
      </w:r>
      <w:r w:rsidRPr="0063106C">
        <w:rPr>
          <w:rFonts w:cs="Noto Sans"/>
          <w:szCs w:val="18"/>
        </w:rPr>
        <w:t>Anote el número de localidades donde se efectuaron acciones por medio de la participación comunitaria para evitar la reproducción de triatomas.</w:t>
      </w:r>
    </w:p>
    <w:p w14:paraId="3E1E45DB" w14:textId="77777777" w:rsidR="0063106C" w:rsidRPr="0063106C" w:rsidRDefault="0063106C" w:rsidP="0063106C">
      <w:pPr>
        <w:ind w:left="720"/>
        <w:rPr>
          <w:rFonts w:cs="Noto Sans"/>
          <w:szCs w:val="18"/>
        </w:rPr>
      </w:pPr>
    </w:p>
    <w:p w14:paraId="2A6ABC40" w14:textId="77777777" w:rsidR="0063106C" w:rsidRPr="0063106C" w:rsidRDefault="0063106C" w:rsidP="00EF4F48">
      <w:pPr>
        <w:numPr>
          <w:ilvl w:val="0"/>
          <w:numId w:val="11"/>
        </w:numPr>
        <w:spacing w:after="0"/>
        <w:contextualSpacing w:val="0"/>
        <w:rPr>
          <w:rFonts w:cs="Noto Sans"/>
          <w:snapToGrid w:val="0"/>
          <w:szCs w:val="18"/>
        </w:rPr>
      </w:pPr>
      <w:r w:rsidRPr="0063106C">
        <w:rPr>
          <w:rFonts w:cs="Noto Sans"/>
          <w:snapToGrid w:val="0"/>
          <w:szCs w:val="18"/>
        </w:rPr>
        <w:t xml:space="preserve">Viviendas mejoradas: </w:t>
      </w:r>
      <w:r w:rsidRPr="0063106C">
        <w:rPr>
          <w:rFonts w:cs="Noto Sans"/>
          <w:szCs w:val="18"/>
        </w:rPr>
        <w:t>Anote el número de viviendas donde se realizaron acciones por medio de la participación comunitaria con el fin de evitar refugios para la reproducción y colonización del triatoma.</w:t>
      </w:r>
    </w:p>
    <w:p w14:paraId="5BC4A6FC" w14:textId="77777777" w:rsidR="0063106C" w:rsidRPr="0063106C" w:rsidRDefault="0063106C" w:rsidP="0063106C">
      <w:pPr>
        <w:ind w:left="720"/>
        <w:rPr>
          <w:rFonts w:cs="Noto Sans"/>
          <w:snapToGrid w:val="0"/>
          <w:szCs w:val="18"/>
        </w:rPr>
      </w:pPr>
    </w:p>
    <w:p w14:paraId="2246F32E" w14:textId="77777777" w:rsidR="0063106C" w:rsidRPr="0063106C" w:rsidRDefault="0063106C" w:rsidP="00EF4F48">
      <w:pPr>
        <w:numPr>
          <w:ilvl w:val="0"/>
          <w:numId w:val="11"/>
        </w:numPr>
        <w:spacing w:after="0"/>
        <w:contextualSpacing w:val="0"/>
        <w:rPr>
          <w:rFonts w:cs="Noto Sans"/>
          <w:snapToGrid w:val="0"/>
          <w:szCs w:val="18"/>
        </w:rPr>
      </w:pPr>
      <w:r w:rsidRPr="0063106C">
        <w:rPr>
          <w:rFonts w:cs="Noto Sans"/>
          <w:snapToGrid w:val="0"/>
          <w:szCs w:val="18"/>
        </w:rPr>
        <w:t xml:space="preserve">Viviendas con patio limpio: </w:t>
      </w:r>
      <w:r w:rsidRPr="0063106C">
        <w:rPr>
          <w:rFonts w:cs="Noto Sans"/>
          <w:szCs w:val="18"/>
        </w:rPr>
        <w:t>Anote el número de viviendas con patio limpio donde se realizó acciones por medio de la participación comunitaria con el fin de evitar refugios para la reproducción y colonización del triatoma.</w:t>
      </w:r>
    </w:p>
    <w:p w14:paraId="16EBF931" w14:textId="77777777" w:rsidR="0063106C" w:rsidRPr="0063106C" w:rsidRDefault="0063106C" w:rsidP="0063106C">
      <w:pPr>
        <w:rPr>
          <w:rFonts w:cs="Noto Sans"/>
          <w:snapToGrid w:val="0"/>
          <w:szCs w:val="18"/>
        </w:rPr>
      </w:pPr>
    </w:p>
    <w:p w14:paraId="75C3793B" w14:textId="77777777" w:rsidR="0063106C" w:rsidRPr="0063106C" w:rsidRDefault="0063106C" w:rsidP="0063106C">
      <w:pPr>
        <w:rPr>
          <w:rFonts w:cs="Noto Sans"/>
          <w:snapToGrid w:val="0"/>
        </w:rPr>
      </w:pPr>
      <w:r w:rsidRPr="0063106C">
        <w:rPr>
          <w:rFonts w:cs="Noto Sans"/>
          <w:snapToGrid w:val="0"/>
        </w:rPr>
        <w:t>A LA COMUNIDAD</w:t>
      </w:r>
    </w:p>
    <w:p w14:paraId="7A2A6E38" w14:textId="670EC19F" w:rsidR="003136A1" w:rsidRPr="0063106C" w:rsidRDefault="0063106C" w:rsidP="0063106C">
      <w:pPr>
        <w:rPr>
          <w:rFonts w:cs="Noto Sans"/>
          <w:color w:val="000000" w:themeColor="text1"/>
          <w:szCs w:val="18"/>
          <w:lang w:val="es-ES_tradnl"/>
        </w:rPr>
      </w:pPr>
      <w:r w:rsidRPr="0063106C">
        <w:rPr>
          <w:rFonts w:cs="Noto Sans"/>
          <w:snapToGrid w:val="0"/>
          <w:szCs w:val="18"/>
        </w:rPr>
        <w:t xml:space="preserve">Registre el </w:t>
      </w:r>
      <w:r w:rsidRPr="0063106C">
        <w:rPr>
          <w:rFonts w:cs="Noto Sans"/>
          <w:szCs w:val="18"/>
        </w:rPr>
        <w:t>número de capacitaciones, talleres y/o pláticas impartidos a la comunidad, según corresponda, con base a las fuentes propias</w:t>
      </w:r>
      <w:r w:rsidR="003136A1" w:rsidRPr="0063106C">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9F51F6" w:rsidRPr="00E14A2A" w:rsidRDefault="009F51F6" w:rsidP="00BB7651">
                            <w:pPr>
                              <w:pStyle w:val="edicion"/>
                              <w:spacing w:line="276" w:lineRule="auto"/>
                              <w:rPr>
                                <w:rFonts w:cs="Noto Sans"/>
                                <w:b/>
                                <w:bCs/>
                              </w:rPr>
                            </w:pPr>
                            <w:r w:rsidRPr="00E14A2A">
                              <w:rPr>
                                <w:rFonts w:cs="Noto Sans"/>
                                <w:b/>
                                <w:bCs/>
                              </w:rPr>
                              <w:t>Gobierno de México</w:t>
                            </w:r>
                          </w:p>
                          <w:p w14:paraId="5DFC6B93" w14:textId="77777777" w:rsidR="009F51F6" w:rsidRPr="00E14A2A" w:rsidRDefault="009F51F6" w:rsidP="00BB7651">
                            <w:pPr>
                              <w:pStyle w:val="edicion"/>
                              <w:spacing w:line="276" w:lineRule="auto"/>
                              <w:rPr>
                                <w:rFonts w:cs="Noto Sans"/>
                                <w:b/>
                                <w:bCs/>
                              </w:rPr>
                            </w:pPr>
                            <w:r w:rsidRPr="00E14A2A">
                              <w:rPr>
                                <w:rFonts w:cs="Noto Sans"/>
                                <w:b/>
                                <w:bCs/>
                              </w:rPr>
                              <w:t>Secretaría de Salud</w:t>
                            </w:r>
                          </w:p>
                          <w:p w14:paraId="37B7CF3A" w14:textId="77777777" w:rsidR="009F51F6" w:rsidRPr="00E14A2A" w:rsidRDefault="009F51F6" w:rsidP="00BB7651">
                            <w:pPr>
                              <w:pStyle w:val="edicion"/>
                              <w:spacing w:line="276" w:lineRule="auto"/>
                              <w:rPr>
                                <w:rFonts w:cs="Noto Sans"/>
                                <w:b/>
                                <w:bCs/>
                              </w:rPr>
                            </w:pPr>
                            <w:r w:rsidRPr="00E14A2A">
                              <w:rPr>
                                <w:rFonts w:cs="Noto Sans"/>
                                <w:b/>
                                <w:bCs/>
                              </w:rPr>
                              <w:t>Dirección General de Información en Salud</w:t>
                            </w:r>
                          </w:p>
                          <w:p w14:paraId="3019751E" w14:textId="77777777" w:rsidR="009F51F6" w:rsidRPr="00E14A2A" w:rsidRDefault="009F51F6" w:rsidP="005014BA">
                            <w:pPr>
                              <w:pStyle w:val="edicion"/>
                              <w:spacing w:after="0"/>
                              <w:rPr>
                                <w:rFonts w:cs="Noto Sans"/>
                                <w:b/>
                                <w:bCs/>
                              </w:rPr>
                            </w:pPr>
                          </w:p>
                          <w:p w14:paraId="177D86F2" w14:textId="43B31D00" w:rsidR="009F51F6" w:rsidRPr="00E14A2A" w:rsidRDefault="009F51F6" w:rsidP="005640C8">
                            <w:pPr>
                              <w:pStyle w:val="edicion"/>
                              <w:spacing w:after="0"/>
                              <w:rPr>
                                <w:rFonts w:cs="Noto Sans"/>
                                <w:b/>
                                <w:bCs/>
                              </w:rPr>
                            </w:pPr>
                            <w:r w:rsidRPr="00E14A2A">
                              <w:rPr>
                                <w:rFonts w:cs="Noto Sans"/>
                                <w:b/>
                                <w:bCs/>
                              </w:rPr>
                              <w:t>Instructivo de llenado del</w:t>
                            </w:r>
                          </w:p>
                          <w:p w14:paraId="45AE9E6C" w14:textId="6061120D" w:rsidR="009F51F6" w:rsidRPr="00E14A2A" w:rsidRDefault="0063106C" w:rsidP="005640C8">
                            <w:pPr>
                              <w:pStyle w:val="edicion"/>
                              <w:spacing w:after="0"/>
                              <w:rPr>
                                <w:rFonts w:cs="Noto Sans"/>
                                <w:b/>
                                <w:bCs/>
                              </w:rPr>
                            </w:pPr>
                            <w:r w:rsidRPr="0063106C">
                              <w:rPr>
                                <w:rFonts w:cs="Noto Sans"/>
                                <w:b/>
                                <w:bCs/>
                              </w:rPr>
                              <w:t>Informe Mensual de Actividades Realizadas Fuera de la Unidad Médica</w:t>
                            </w:r>
                          </w:p>
                          <w:p w14:paraId="4616C48F" w14:textId="1CCF5563" w:rsidR="009F51F6" w:rsidRPr="00E14A2A" w:rsidRDefault="009F51F6" w:rsidP="005640C8">
                            <w:pPr>
                              <w:pStyle w:val="edicion"/>
                              <w:spacing w:after="0"/>
                              <w:rPr>
                                <w:rFonts w:cs="Noto Sans"/>
                              </w:rPr>
                            </w:pPr>
                            <w:r w:rsidRPr="00E14A2A">
                              <w:rPr>
                                <w:rFonts w:cs="Noto Sans"/>
                              </w:rPr>
                              <w:t>(SINBA-SIS-</w:t>
                            </w:r>
                            <w:r w:rsidR="0063106C">
                              <w:rPr>
                                <w:rFonts w:cs="Noto Sans"/>
                              </w:rPr>
                              <w:t>FU</w:t>
                            </w:r>
                            <w:r w:rsidRPr="00E14A2A">
                              <w:rPr>
                                <w:rFonts w:cs="Noto Sans"/>
                              </w:rPr>
                              <w:t>)</w:t>
                            </w:r>
                          </w:p>
                          <w:p w14:paraId="59634D31" w14:textId="727F73B1" w:rsidR="009F51F6" w:rsidRPr="00E14A2A" w:rsidRDefault="009F51F6" w:rsidP="005640C8">
                            <w:pPr>
                              <w:pStyle w:val="edicion"/>
                              <w:spacing w:after="0"/>
                              <w:rPr>
                                <w:rFonts w:cs="Noto Sans"/>
                              </w:rPr>
                            </w:pPr>
                            <w:r w:rsidRPr="00E14A2A">
                              <w:rPr>
                                <w:rFonts w:cs="Noto Sans"/>
                              </w:rPr>
                              <w:t>VERSIÓN 2025</w:t>
                            </w:r>
                          </w:p>
                          <w:p w14:paraId="51952D1D" w14:textId="77777777" w:rsidR="009F51F6" w:rsidRPr="00E14A2A" w:rsidRDefault="009F51F6" w:rsidP="005014BA">
                            <w:pPr>
                              <w:pStyle w:val="edicion"/>
                              <w:spacing w:after="0"/>
                              <w:rPr>
                                <w:rFonts w:cs="Noto Sans"/>
                              </w:rPr>
                            </w:pPr>
                          </w:p>
                          <w:p w14:paraId="62F082FB" w14:textId="77777777" w:rsidR="009F51F6" w:rsidRPr="00E14A2A" w:rsidRDefault="009F51F6" w:rsidP="005014BA">
                            <w:pPr>
                              <w:pStyle w:val="edicion"/>
                              <w:spacing w:after="0"/>
                              <w:rPr>
                                <w:rFonts w:cs="Noto Sans"/>
                              </w:rPr>
                            </w:pPr>
                            <w:r w:rsidRPr="00E14A2A">
                              <w:rPr>
                                <w:rFonts w:cs="Noto Sans"/>
                              </w:rPr>
                              <w:t>Sistema Nacional de Información</w:t>
                            </w:r>
                          </w:p>
                          <w:p w14:paraId="3FDDC208" w14:textId="0524A345" w:rsidR="009F51F6" w:rsidRPr="00E14A2A" w:rsidRDefault="009F51F6" w:rsidP="005014BA">
                            <w:pPr>
                              <w:pStyle w:val="edicion"/>
                              <w:spacing w:after="0"/>
                              <w:rPr>
                                <w:rFonts w:cs="Noto Sans"/>
                              </w:rPr>
                            </w:pPr>
                            <w:r w:rsidRPr="00E14A2A">
                              <w:rPr>
                                <w:rFonts w:cs="Noto Sans"/>
                              </w:rPr>
                              <w:t>Básica en Materia de Salud</w:t>
                            </w:r>
                          </w:p>
                          <w:p w14:paraId="69983BB2" w14:textId="77777777" w:rsidR="009F51F6" w:rsidRPr="00E14A2A" w:rsidRDefault="009F51F6" w:rsidP="005014BA">
                            <w:pPr>
                              <w:pStyle w:val="edicion"/>
                              <w:spacing w:after="0"/>
                              <w:rPr>
                                <w:rFonts w:cs="Noto Sans"/>
                              </w:rPr>
                            </w:pPr>
                          </w:p>
                          <w:p w14:paraId="3969877F" w14:textId="77777777" w:rsidR="009F51F6" w:rsidRPr="00E14A2A" w:rsidRDefault="009F51F6" w:rsidP="005014BA">
                            <w:pPr>
                              <w:pStyle w:val="edicion"/>
                              <w:spacing w:after="0"/>
                              <w:rPr>
                                <w:rFonts w:cs="Noto Sans"/>
                              </w:rPr>
                            </w:pPr>
                            <w:r w:rsidRPr="00E14A2A">
                              <w:rPr>
                                <w:rFonts w:cs="Noto Sans"/>
                              </w:rPr>
                              <w:t>Av. Homero No. 213, Col. Chapultepec Morales,</w:t>
                            </w:r>
                          </w:p>
                          <w:p w14:paraId="207FDDC4" w14:textId="4857DCA3" w:rsidR="009F51F6" w:rsidRPr="00E14A2A" w:rsidRDefault="009F51F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9F51F6" w:rsidRPr="00E14A2A" w:rsidRDefault="009F51F6" w:rsidP="00BB7651">
                      <w:pPr>
                        <w:pStyle w:val="edicion"/>
                        <w:spacing w:line="276" w:lineRule="auto"/>
                        <w:rPr>
                          <w:rFonts w:cs="Noto Sans"/>
                          <w:b/>
                          <w:bCs/>
                        </w:rPr>
                      </w:pPr>
                      <w:r w:rsidRPr="00E14A2A">
                        <w:rPr>
                          <w:rFonts w:cs="Noto Sans"/>
                          <w:b/>
                          <w:bCs/>
                        </w:rPr>
                        <w:t>Gobierno de México</w:t>
                      </w:r>
                    </w:p>
                    <w:p w14:paraId="5DFC6B93" w14:textId="77777777" w:rsidR="009F51F6" w:rsidRPr="00E14A2A" w:rsidRDefault="009F51F6" w:rsidP="00BB7651">
                      <w:pPr>
                        <w:pStyle w:val="edicion"/>
                        <w:spacing w:line="276" w:lineRule="auto"/>
                        <w:rPr>
                          <w:rFonts w:cs="Noto Sans"/>
                          <w:b/>
                          <w:bCs/>
                        </w:rPr>
                      </w:pPr>
                      <w:r w:rsidRPr="00E14A2A">
                        <w:rPr>
                          <w:rFonts w:cs="Noto Sans"/>
                          <w:b/>
                          <w:bCs/>
                        </w:rPr>
                        <w:t>Secretaría de Salud</w:t>
                      </w:r>
                    </w:p>
                    <w:p w14:paraId="37B7CF3A" w14:textId="77777777" w:rsidR="009F51F6" w:rsidRPr="00E14A2A" w:rsidRDefault="009F51F6" w:rsidP="00BB7651">
                      <w:pPr>
                        <w:pStyle w:val="edicion"/>
                        <w:spacing w:line="276" w:lineRule="auto"/>
                        <w:rPr>
                          <w:rFonts w:cs="Noto Sans"/>
                          <w:b/>
                          <w:bCs/>
                        </w:rPr>
                      </w:pPr>
                      <w:r w:rsidRPr="00E14A2A">
                        <w:rPr>
                          <w:rFonts w:cs="Noto Sans"/>
                          <w:b/>
                          <w:bCs/>
                        </w:rPr>
                        <w:t>Dirección General de Información en Salud</w:t>
                      </w:r>
                    </w:p>
                    <w:p w14:paraId="3019751E" w14:textId="77777777" w:rsidR="009F51F6" w:rsidRPr="00E14A2A" w:rsidRDefault="009F51F6" w:rsidP="005014BA">
                      <w:pPr>
                        <w:pStyle w:val="edicion"/>
                        <w:spacing w:after="0"/>
                        <w:rPr>
                          <w:rFonts w:cs="Noto Sans"/>
                          <w:b/>
                          <w:bCs/>
                        </w:rPr>
                      </w:pPr>
                    </w:p>
                    <w:p w14:paraId="177D86F2" w14:textId="43B31D00" w:rsidR="009F51F6" w:rsidRPr="00E14A2A" w:rsidRDefault="009F51F6" w:rsidP="005640C8">
                      <w:pPr>
                        <w:pStyle w:val="edicion"/>
                        <w:spacing w:after="0"/>
                        <w:rPr>
                          <w:rFonts w:cs="Noto Sans"/>
                          <w:b/>
                          <w:bCs/>
                        </w:rPr>
                      </w:pPr>
                      <w:r w:rsidRPr="00E14A2A">
                        <w:rPr>
                          <w:rFonts w:cs="Noto Sans"/>
                          <w:b/>
                          <w:bCs/>
                        </w:rPr>
                        <w:t>Instructivo de llenado del</w:t>
                      </w:r>
                    </w:p>
                    <w:p w14:paraId="45AE9E6C" w14:textId="6061120D" w:rsidR="009F51F6" w:rsidRPr="00E14A2A" w:rsidRDefault="0063106C" w:rsidP="005640C8">
                      <w:pPr>
                        <w:pStyle w:val="edicion"/>
                        <w:spacing w:after="0"/>
                        <w:rPr>
                          <w:rFonts w:cs="Noto Sans"/>
                          <w:b/>
                          <w:bCs/>
                        </w:rPr>
                      </w:pPr>
                      <w:r w:rsidRPr="0063106C">
                        <w:rPr>
                          <w:rFonts w:cs="Noto Sans"/>
                          <w:b/>
                          <w:bCs/>
                        </w:rPr>
                        <w:t>Informe Mensual de Actividades Realizadas Fuera de la Unidad Médica</w:t>
                      </w:r>
                    </w:p>
                    <w:p w14:paraId="4616C48F" w14:textId="1CCF5563" w:rsidR="009F51F6" w:rsidRPr="00E14A2A" w:rsidRDefault="009F51F6" w:rsidP="005640C8">
                      <w:pPr>
                        <w:pStyle w:val="edicion"/>
                        <w:spacing w:after="0"/>
                        <w:rPr>
                          <w:rFonts w:cs="Noto Sans"/>
                        </w:rPr>
                      </w:pPr>
                      <w:r w:rsidRPr="00E14A2A">
                        <w:rPr>
                          <w:rFonts w:cs="Noto Sans"/>
                        </w:rPr>
                        <w:t>(SINBA-SIS-</w:t>
                      </w:r>
                      <w:r w:rsidR="0063106C">
                        <w:rPr>
                          <w:rFonts w:cs="Noto Sans"/>
                        </w:rPr>
                        <w:t>FU</w:t>
                      </w:r>
                      <w:r w:rsidRPr="00E14A2A">
                        <w:rPr>
                          <w:rFonts w:cs="Noto Sans"/>
                        </w:rPr>
                        <w:t>)</w:t>
                      </w:r>
                    </w:p>
                    <w:p w14:paraId="59634D31" w14:textId="727F73B1" w:rsidR="009F51F6" w:rsidRPr="00E14A2A" w:rsidRDefault="009F51F6" w:rsidP="005640C8">
                      <w:pPr>
                        <w:pStyle w:val="edicion"/>
                        <w:spacing w:after="0"/>
                        <w:rPr>
                          <w:rFonts w:cs="Noto Sans"/>
                        </w:rPr>
                      </w:pPr>
                      <w:r w:rsidRPr="00E14A2A">
                        <w:rPr>
                          <w:rFonts w:cs="Noto Sans"/>
                        </w:rPr>
                        <w:t>VERSIÓN 2025</w:t>
                      </w:r>
                    </w:p>
                    <w:p w14:paraId="51952D1D" w14:textId="77777777" w:rsidR="009F51F6" w:rsidRPr="00E14A2A" w:rsidRDefault="009F51F6" w:rsidP="005014BA">
                      <w:pPr>
                        <w:pStyle w:val="edicion"/>
                        <w:spacing w:after="0"/>
                        <w:rPr>
                          <w:rFonts w:cs="Noto Sans"/>
                        </w:rPr>
                      </w:pPr>
                    </w:p>
                    <w:p w14:paraId="62F082FB" w14:textId="77777777" w:rsidR="009F51F6" w:rsidRPr="00E14A2A" w:rsidRDefault="009F51F6" w:rsidP="005014BA">
                      <w:pPr>
                        <w:pStyle w:val="edicion"/>
                        <w:spacing w:after="0"/>
                        <w:rPr>
                          <w:rFonts w:cs="Noto Sans"/>
                        </w:rPr>
                      </w:pPr>
                      <w:r w:rsidRPr="00E14A2A">
                        <w:rPr>
                          <w:rFonts w:cs="Noto Sans"/>
                        </w:rPr>
                        <w:t>Sistema Nacional de Información</w:t>
                      </w:r>
                    </w:p>
                    <w:p w14:paraId="3FDDC208" w14:textId="0524A345" w:rsidR="009F51F6" w:rsidRPr="00E14A2A" w:rsidRDefault="009F51F6" w:rsidP="005014BA">
                      <w:pPr>
                        <w:pStyle w:val="edicion"/>
                        <w:spacing w:after="0"/>
                        <w:rPr>
                          <w:rFonts w:cs="Noto Sans"/>
                        </w:rPr>
                      </w:pPr>
                      <w:r w:rsidRPr="00E14A2A">
                        <w:rPr>
                          <w:rFonts w:cs="Noto Sans"/>
                        </w:rPr>
                        <w:t>Básica en Materia de Salud</w:t>
                      </w:r>
                    </w:p>
                    <w:p w14:paraId="69983BB2" w14:textId="77777777" w:rsidR="009F51F6" w:rsidRPr="00E14A2A" w:rsidRDefault="009F51F6" w:rsidP="005014BA">
                      <w:pPr>
                        <w:pStyle w:val="edicion"/>
                        <w:spacing w:after="0"/>
                        <w:rPr>
                          <w:rFonts w:cs="Noto Sans"/>
                        </w:rPr>
                      </w:pPr>
                    </w:p>
                    <w:p w14:paraId="3969877F" w14:textId="77777777" w:rsidR="009F51F6" w:rsidRPr="00E14A2A" w:rsidRDefault="009F51F6" w:rsidP="005014BA">
                      <w:pPr>
                        <w:pStyle w:val="edicion"/>
                        <w:spacing w:after="0"/>
                        <w:rPr>
                          <w:rFonts w:cs="Noto Sans"/>
                        </w:rPr>
                      </w:pPr>
                      <w:r w:rsidRPr="00E14A2A">
                        <w:rPr>
                          <w:rFonts w:cs="Noto Sans"/>
                        </w:rPr>
                        <w:t>Av. Homero No. 213, Col. Chapultepec Morales,</w:t>
                      </w:r>
                    </w:p>
                    <w:p w14:paraId="207FDDC4" w14:textId="4857DCA3" w:rsidR="009F51F6" w:rsidRPr="00E14A2A" w:rsidRDefault="009F51F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4"/>
      <w:headerReference w:type="default" r:id="rId25"/>
      <w:footerReference w:type="even" r:id="rId26"/>
      <w:footerReference w:type="default" r:id="rId27"/>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C452BC" w14:textId="77777777" w:rsidR="00E661D3" w:rsidRDefault="00E661D3" w:rsidP="007B4FF9">
      <w:pPr>
        <w:spacing w:after="0"/>
      </w:pPr>
      <w:r>
        <w:separator/>
      </w:r>
    </w:p>
  </w:endnote>
  <w:endnote w:type="continuationSeparator" w:id="0">
    <w:p w14:paraId="2EDC1CC4" w14:textId="77777777" w:rsidR="00E661D3" w:rsidRDefault="00E661D3"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9F51F6" w:rsidRPr="008E71E6" w:rsidRDefault="009F51F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9F51F6" w:rsidRPr="003A42D6" w:rsidRDefault="009F51F6"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9F51F6" w:rsidRPr="00927646" w:rsidRDefault="009F51F6"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13662A8" w:rsidR="009F51F6" w:rsidRDefault="009F51F6"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547D5B">
          <w:rPr>
            <w:noProof/>
            <w:color w:val="B38E5D"/>
          </w:rPr>
          <w:t>7</w:t>
        </w:r>
        <w:r w:rsidRPr="00D330B1">
          <w:rPr>
            <w:color w:val="B38E5D"/>
          </w:rPr>
          <w:fldChar w:fldCharType="end"/>
        </w:r>
      </w:p>
      <w:p w14:paraId="5E5498E7" w14:textId="374DBC86" w:rsidR="009F51F6" w:rsidRPr="00D330B1" w:rsidRDefault="009F51F6"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9F51F6" w:rsidRDefault="009F51F6"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9F51F6" w:rsidRDefault="009F51F6"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BE8000" w14:textId="77777777" w:rsidR="00E661D3" w:rsidRDefault="00E661D3" w:rsidP="007B4FF9">
      <w:pPr>
        <w:spacing w:after="0"/>
      </w:pPr>
      <w:r>
        <w:separator/>
      </w:r>
    </w:p>
  </w:footnote>
  <w:footnote w:type="continuationSeparator" w:id="0">
    <w:p w14:paraId="673D7481" w14:textId="77777777" w:rsidR="00E661D3" w:rsidRDefault="00E661D3"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9F51F6" w:rsidRPr="00927646" w:rsidRDefault="009F51F6"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9F51F6" w:rsidRPr="00927646" w:rsidRDefault="009F51F6" w:rsidP="00C440AC">
    <w:pPr>
      <w:jc w:val="center"/>
      <w:rPr>
        <w:rFonts w:ascii="Montserrat SemiBold" w:hAnsi="Montserrat SemiBold"/>
        <w:noProof/>
        <w:lang w:eastAsia="es-MX"/>
      </w:rPr>
    </w:pPr>
  </w:p>
  <w:p w14:paraId="779EED87" w14:textId="4103E60F" w:rsidR="009F51F6" w:rsidRPr="00C440AC" w:rsidRDefault="009F51F6"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9F51F6"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9F51F6" w:rsidRPr="00DB7D3C" w:rsidRDefault="009F51F6"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9992647" w:rsidR="009F51F6" w:rsidRPr="00DB7D3C" w:rsidRDefault="009F51F6" w:rsidP="009F51F6">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9F51F6">
            <w:rPr>
              <w:rFonts w:cs="Noto Sans"/>
              <w:b/>
              <w:bCs/>
              <w:color w:val="000000" w:themeColor="text1"/>
              <w:szCs w:val="20"/>
            </w:rPr>
            <w:t>INFORME MENSUAL DE ACTIVIDADES REALIZADAS FUERA DE LA UNIDAD MÉDICA</w:t>
          </w:r>
          <w:r>
            <w:rPr>
              <w:rFonts w:cs="Noto Sans"/>
              <w:b/>
              <w:bCs/>
              <w:color w:val="000000" w:themeColor="text1"/>
              <w:szCs w:val="20"/>
            </w:rPr>
            <w:t xml:space="preserve"> – VERSIÓN 2025</w:t>
          </w:r>
        </w:p>
      </w:tc>
    </w:tr>
    <w:tr w:rsidR="009F51F6"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9F51F6" w:rsidRPr="00DB7D3C" w:rsidRDefault="009F51F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9F51F6" w:rsidRPr="00DB7D3C" w:rsidRDefault="009F51F6"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9F51F6" w:rsidRPr="00DB7D3C" w:rsidRDefault="009F51F6"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9F51F6"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9F51F6" w:rsidRPr="00DB7D3C" w:rsidRDefault="009F51F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1619B98" w:rsidR="009F51F6" w:rsidRPr="00DB7D3C" w:rsidRDefault="009F51F6" w:rsidP="009F51F6">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Pr>
              <w:rFonts w:ascii="Noto Sans SemiBold" w:hAnsi="Noto Sans SemiBold" w:cs="Noto Sans SemiBold"/>
              <w:b/>
              <w:bCs/>
              <w:noProof/>
              <w:color w:val="000000" w:themeColor="text1"/>
              <w:szCs w:val="18"/>
              <w:lang w:eastAsia="es-MX"/>
            </w:rPr>
            <w:t>FU</w:t>
          </w:r>
        </w:p>
      </w:tc>
      <w:tc>
        <w:tcPr>
          <w:tcW w:w="1745" w:type="pct"/>
          <w:tcMar>
            <w:top w:w="28" w:type="dxa"/>
            <w:left w:w="28" w:type="dxa"/>
            <w:bottom w:w="28" w:type="dxa"/>
            <w:right w:w="28" w:type="dxa"/>
          </w:tcMar>
          <w:vAlign w:val="center"/>
        </w:tcPr>
        <w:p w14:paraId="44A53BF6" w14:textId="633B69A6" w:rsidR="009F51F6" w:rsidRPr="00DB7D3C" w:rsidRDefault="0063106C"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009F51F6" w:rsidRPr="00DB7D3C">
            <w:rPr>
              <w:rFonts w:ascii="Noto Sans SemiBold" w:hAnsi="Noto Sans SemiBold" w:cs="Noto Sans SemiBold"/>
              <w:b/>
              <w:bCs/>
              <w:color w:val="000000" w:themeColor="text1"/>
              <w:szCs w:val="18"/>
            </w:rPr>
            <w:t xml:space="preserve"> de </w:t>
          </w:r>
          <w:r w:rsidR="009F51F6">
            <w:rPr>
              <w:rFonts w:ascii="Noto Sans SemiBold" w:hAnsi="Noto Sans SemiBold" w:cs="Noto Sans SemiBold"/>
              <w:b/>
              <w:bCs/>
              <w:color w:val="000000" w:themeColor="text1"/>
              <w:szCs w:val="18"/>
            </w:rPr>
            <w:t>dic</w:t>
          </w:r>
          <w:r w:rsidR="009F51F6" w:rsidRPr="00DB7D3C">
            <w:rPr>
              <w:rFonts w:ascii="Noto Sans SemiBold" w:hAnsi="Noto Sans SemiBold" w:cs="Noto Sans SemiBold"/>
              <w:b/>
              <w:bCs/>
              <w:color w:val="000000" w:themeColor="text1"/>
              <w:szCs w:val="18"/>
            </w:rPr>
            <w:t>iembre de 2024</w:t>
          </w:r>
        </w:p>
      </w:tc>
    </w:tr>
  </w:tbl>
  <w:p w14:paraId="5372EF63" w14:textId="60279346" w:rsidR="009F51F6" w:rsidRPr="00E77602" w:rsidRDefault="009F51F6"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9F51F6" w:rsidRDefault="009F51F6"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9F51F6" w:rsidRPr="00637805" w:rsidRDefault="009F51F6"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BB2923"/>
    <w:multiLevelType w:val="hybridMultilevel"/>
    <w:tmpl w:val="9A6C87F6"/>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244104B"/>
    <w:multiLevelType w:val="hybridMultilevel"/>
    <w:tmpl w:val="7C265190"/>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6D42100"/>
    <w:multiLevelType w:val="hybridMultilevel"/>
    <w:tmpl w:val="6FD25608"/>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FE758B"/>
    <w:multiLevelType w:val="hybridMultilevel"/>
    <w:tmpl w:val="44F83B48"/>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5A7C0D29"/>
    <w:multiLevelType w:val="hybridMultilevel"/>
    <w:tmpl w:val="1C00A88A"/>
    <w:lvl w:ilvl="0" w:tplc="080A000D">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8"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9" w15:restartNumberingAfterBreak="0">
    <w:nsid w:val="643B7F41"/>
    <w:multiLevelType w:val="hybridMultilevel"/>
    <w:tmpl w:val="52FC1CB8"/>
    <w:lvl w:ilvl="0" w:tplc="080A0005">
      <w:start w:val="1"/>
      <w:numFmt w:val="bullet"/>
      <w:lvlText w:val=""/>
      <w:lvlJc w:val="left"/>
      <w:pPr>
        <w:ind w:left="108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0" w15:restartNumberingAfterBreak="0">
    <w:nsid w:val="698B4926"/>
    <w:multiLevelType w:val="hybridMultilevel"/>
    <w:tmpl w:val="FBFCAE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6"/>
  </w:num>
  <w:num w:numId="4">
    <w:abstractNumId w:val="0"/>
  </w:num>
  <w:num w:numId="5">
    <w:abstractNumId w:val="10"/>
  </w:num>
  <w:num w:numId="6">
    <w:abstractNumId w:val="9"/>
  </w:num>
  <w:num w:numId="7">
    <w:abstractNumId w:val="11"/>
  </w:num>
  <w:num w:numId="8">
    <w:abstractNumId w:val="4"/>
  </w:num>
  <w:num w:numId="9">
    <w:abstractNumId w:val="1"/>
  </w:num>
  <w:num w:numId="10">
    <w:abstractNumId w:val="7"/>
  </w:num>
  <w:num w:numId="11">
    <w:abstractNumId w:val="2"/>
  </w:num>
  <w:num w:numId="12">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071B"/>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077B0"/>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47D5B"/>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106C"/>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1DE3"/>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51F6"/>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628"/>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8FA"/>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1D3"/>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4F48"/>
    <w:rsid w:val="00EF5B03"/>
    <w:rsid w:val="00EF7A8C"/>
    <w:rsid w:val="00EF7E12"/>
    <w:rsid w:val="00EF7FD3"/>
    <w:rsid w:val="00F00709"/>
    <w:rsid w:val="00F00AA8"/>
    <w:rsid w:val="00F045E2"/>
    <w:rsid w:val="00F0615D"/>
    <w:rsid w:val="00F06555"/>
    <w:rsid w:val="00F07FC2"/>
    <w:rsid w:val="00F10B49"/>
    <w:rsid w:val="00F11251"/>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www.cenaprece.salud.gob.mx/programas/interior/vectores/dengue.html" TargetMode="Externa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1.emf"/><Relationship Id="rId27"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712191-94A5-40F9-A392-B86678AD1E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31</Pages>
  <Words>8318</Words>
  <Characters>47419</Characters>
  <Application>Microsoft Office Word</Application>
  <DocSecurity>0</DocSecurity>
  <Lines>395</Lines>
  <Paragraphs>111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55626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2024-12-06T23:20:00Z</dcterms:created>
  <dcterms:modified xsi:type="dcterms:W3CDTF">2024-12-27T20:27:00Z</dcterms:modified>
  <cp:category/>
</cp:coreProperties>
</file>